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08EFA6BF"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330552" w:rsidRPr="00330552">
        <w:rPr>
          <w:b/>
          <w:iCs/>
          <w:noProof/>
          <w:sz w:val="24"/>
          <w:szCs w:val="18"/>
        </w:rPr>
        <w:t>R2-2009683</w:t>
      </w:r>
    </w:p>
    <w:p w14:paraId="7161A915" w14:textId="77777777"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Online, November 2</w:t>
      </w:r>
      <w:r w:rsidRPr="002A4796">
        <w:rPr>
          <w:rFonts w:ascii="Arial" w:eastAsia="宋体" w:hAnsi="Arial" w:cs="Arial"/>
          <w:b/>
          <w:bCs/>
          <w:sz w:val="24"/>
          <w:vertAlign w:val="superscript"/>
          <w:lang w:val="de-DE" w:eastAsia="zh-CN"/>
        </w:rPr>
        <w:t>nd</w:t>
      </w:r>
      <w:r w:rsidRPr="002A4796">
        <w:rPr>
          <w:rFonts w:ascii="Arial" w:eastAsia="宋体" w:hAnsi="Arial" w:cs="Arial"/>
          <w:b/>
          <w:bCs/>
          <w:sz w:val="24"/>
          <w:lang w:val="de-DE" w:eastAsia="zh-CN"/>
        </w:rPr>
        <w:t xml:space="preserve"> - 13</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2020</w:t>
      </w:r>
    </w:p>
    <w:p w14:paraId="345928A4" w14:textId="77777777" w:rsidR="00177958" w:rsidRPr="00186E18"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5AA93B9"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6328B" w:rsidRPr="00F6328B">
        <w:rPr>
          <w:rFonts w:cs="Arial"/>
          <w:sz w:val="22"/>
          <w:szCs w:val="22"/>
        </w:rPr>
        <w:t xml:space="preserve">Discussion on </w:t>
      </w:r>
      <w:r w:rsidR="003E01F3">
        <w:rPr>
          <w:rFonts w:cs="Arial"/>
          <w:sz w:val="22"/>
          <w:szCs w:val="22"/>
        </w:rPr>
        <w:t>SON</w:t>
      </w:r>
      <w:r w:rsidR="00F6328B" w:rsidRPr="00F6328B">
        <w:rPr>
          <w:rFonts w:cs="Arial"/>
          <w:sz w:val="22"/>
          <w:szCs w:val="22"/>
        </w:rPr>
        <w:t xml:space="preserve"> enhancements</w:t>
      </w:r>
      <w:r w:rsidR="001A4887">
        <w:rPr>
          <w:rFonts w:cs="Arial"/>
          <w:sz w:val="22"/>
          <w:szCs w:val="22"/>
        </w:rPr>
        <w:t xml:space="preserve"> for DAPS</w:t>
      </w:r>
      <w:r w:rsidR="00820247">
        <w:rPr>
          <w:rFonts w:cs="Arial"/>
          <w:sz w:val="22"/>
          <w:szCs w:val="22"/>
        </w:rPr>
        <w:t xml:space="preserve"> HO</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1CE1C83F" w:rsidR="00466003" w:rsidRDefault="00E75499" w:rsidP="00466003">
      <w:pPr>
        <w:pStyle w:val="a0"/>
        <w:spacing w:before="120"/>
        <w:rPr>
          <w:rFonts w:eastAsia="宋体"/>
          <w:lang w:val="en-GB" w:eastAsia="zh-CN"/>
        </w:rPr>
      </w:pPr>
      <w:r>
        <w:rPr>
          <w:rFonts w:eastAsia="宋体"/>
          <w:lang w:val="en-GB" w:eastAsia="zh-CN"/>
        </w:rPr>
        <w:t>The following was agreed at the RAN2#111-e meeting</w:t>
      </w:r>
      <w:r w:rsidR="00E65E46">
        <w:rPr>
          <w:rFonts w:eastAsia="宋体"/>
          <w:lang w:val="en-GB" w:eastAsia="zh-CN"/>
        </w:rPr>
        <w:t xml:space="preserve"> [1]</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0B8A871D" w14:textId="77777777" w:rsidR="00B31868" w:rsidRPr="005F1B1A" w:rsidRDefault="00B31868" w:rsidP="005F1B1A">
            <w:pPr>
              <w:pStyle w:val="Cat-b-Proposal"/>
              <w:rPr>
                <w:rFonts w:ascii="Calibri" w:hAnsi="Calibri" w:cs="Calibri"/>
                <w:b w:val="0"/>
                <w:sz w:val="20"/>
                <w:szCs w:val="20"/>
              </w:rPr>
            </w:pPr>
            <w:r w:rsidRPr="005F1B1A">
              <w:rPr>
                <w:rFonts w:ascii="Calibri" w:hAnsi="Calibri" w:cs="Calibri"/>
                <w:b w:val="0"/>
                <w:sz w:val="20"/>
                <w:szCs w:val="20"/>
              </w:rPr>
              <w:t>=&gt; RAN2 to consider the SON aspects of DAPS HO as part of the WI.</w:t>
            </w:r>
          </w:p>
          <w:p w14:paraId="421F3718" w14:textId="5C6E2818" w:rsidR="00A646A0" w:rsidRPr="00D50876" w:rsidRDefault="00B31868" w:rsidP="005F1B1A">
            <w:pPr>
              <w:pStyle w:val="Cat-b-Proposal"/>
              <w:rPr>
                <w:rFonts w:eastAsia="宋体"/>
              </w:rPr>
            </w:pPr>
            <w:r w:rsidRPr="005F1B1A">
              <w:rPr>
                <w:rFonts w:ascii="Calibri" w:hAnsi="Calibri" w:cs="Calibri"/>
                <w:b w:val="0"/>
                <w:sz w:val="20"/>
                <w:szCs w:val="20"/>
              </w:rPr>
              <w:t xml:space="preserve">=&gt; RAN2 to agree studying the RLF report and/or </w:t>
            </w:r>
            <w:proofErr w:type="spellStart"/>
            <w:r w:rsidRPr="005F1B1A">
              <w:rPr>
                <w:rFonts w:ascii="Calibri" w:hAnsi="Calibri" w:cs="Calibri"/>
                <w:b w:val="0"/>
                <w:sz w:val="20"/>
                <w:szCs w:val="20"/>
              </w:rPr>
              <w:t>FailureInformation</w:t>
            </w:r>
            <w:proofErr w:type="spellEnd"/>
            <w:r w:rsidRPr="005F1B1A">
              <w:rPr>
                <w:rFonts w:ascii="Calibri" w:hAnsi="Calibri" w:cs="Calibri"/>
                <w:b w:val="0"/>
                <w:sz w:val="20"/>
                <w:szCs w:val="20"/>
              </w:rPr>
              <w:t xml:space="preserve"> message contents in the DAPS failure scenarios.</w:t>
            </w:r>
          </w:p>
        </w:tc>
      </w:tr>
    </w:tbl>
    <w:p w14:paraId="5E16D049" w14:textId="05F013D2" w:rsidR="00254432" w:rsidRPr="00254432" w:rsidRDefault="00E65E46" w:rsidP="00254432">
      <w:pPr>
        <w:pStyle w:val="a0"/>
        <w:spacing w:before="120"/>
        <w:rPr>
          <w:rFonts w:eastAsia="宋体"/>
          <w:lang w:val="en-GB" w:eastAsia="zh-CN"/>
        </w:rPr>
      </w:pPr>
      <w:r>
        <w:rPr>
          <w:rFonts w:eastAsia="宋体"/>
          <w:lang w:val="en-GB" w:eastAsia="zh-CN"/>
        </w:rPr>
        <w:t xml:space="preserve">The consensus was made that the SON enhancements for DAPS </w:t>
      </w:r>
      <w:r w:rsidR="00F736B6">
        <w:rPr>
          <w:rFonts w:eastAsia="宋体"/>
          <w:lang w:val="en-GB" w:eastAsia="zh-CN"/>
        </w:rPr>
        <w:t>should</w:t>
      </w:r>
      <w:r>
        <w:rPr>
          <w:rFonts w:eastAsia="宋体"/>
          <w:lang w:val="en-GB" w:eastAsia="zh-CN"/>
        </w:rPr>
        <w:t xml:space="preserve"> be one of the objectives in Rel-17, thus </w:t>
      </w:r>
      <w:r w:rsidR="00254432" w:rsidRPr="00254432">
        <w:rPr>
          <w:rFonts w:eastAsia="宋体"/>
          <w:lang w:val="en-GB" w:eastAsia="zh-CN"/>
        </w:rPr>
        <w:t xml:space="preserve">we would like to discuss the </w:t>
      </w:r>
      <w:r>
        <w:rPr>
          <w:rFonts w:eastAsia="宋体"/>
          <w:lang w:val="en-GB" w:eastAsia="zh-CN"/>
        </w:rPr>
        <w:t>triggering events, as well as the contents, of the RLF report for DAPS HO</w:t>
      </w:r>
      <w:r w:rsidR="00254432" w:rsidRPr="0025443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07AAE34B" w:rsidR="00757077" w:rsidRPr="00055F78" w:rsidRDefault="00757077"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Triggering events</w:t>
      </w:r>
    </w:p>
    <w:p w14:paraId="5B7AD5EE" w14:textId="3656846E" w:rsidR="0021420A" w:rsidRDefault="00984CE3" w:rsidP="00DF3A47">
      <w:pPr>
        <w:pStyle w:val="Observation"/>
        <w:ind w:left="0" w:firstLine="0"/>
        <w:rPr>
          <w:rFonts w:ascii="Times New Roman" w:eastAsia="等线" w:hAnsi="Times New Roman"/>
          <w:b w:val="0"/>
          <w:bCs w:val="0"/>
          <w:lang w:val="en-US" w:eastAsia="zh-CN"/>
        </w:rPr>
      </w:pPr>
      <w:r w:rsidRPr="00DF3A47">
        <w:rPr>
          <w:rFonts w:ascii="Times New Roman" w:eastAsia="等线" w:hAnsi="Times New Roman"/>
          <w:b w:val="0"/>
          <w:bCs w:val="0"/>
          <w:lang w:val="en-US" w:eastAsia="zh-CN"/>
        </w:rPr>
        <w:t>DAPS</w:t>
      </w:r>
      <w:r w:rsidR="007A16F8" w:rsidRPr="00DF3A47">
        <w:rPr>
          <w:rFonts w:ascii="Times New Roman" w:eastAsia="等线" w:hAnsi="Times New Roman"/>
          <w:b w:val="0"/>
          <w:bCs w:val="0"/>
          <w:lang w:val="en-US" w:eastAsia="zh-CN"/>
        </w:rPr>
        <w:t xml:space="preserve"> [2]</w:t>
      </w:r>
      <w:r w:rsidRPr="00DF3A47">
        <w:rPr>
          <w:rFonts w:ascii="Times New Roman" w:eastAsia="等线" w:hAnsi="Times New Roman"/>
          <w:b w:val="0"/>
          <w:bCs w:val="0"/>
          <w:lang w:val="en-US" w:eastAsia="zh-CN"/>
        </w:rPr>
        <w:t xml:space="preserve"> was introduced </w:t>
      </w:r>
      <w:r w:rsidR="00005FE0" w:rsidRPr="00DF3A47">
        <w:rPr>
          <w:rFonts w:ascii="Times New Roman" w:eastAsia="等线" w:hAnsi="Times New Roman"/>
          <w:b w:val="0"/>
          <w:bCs w:val="0"/>
          <w:lang w:val="en-US" w:eastAsia="zh-CN"/>
        </w:rPr>
        <w:t>in Rel-16 as a means of achieving a non-interrupted user plane service experience during handover.</w:t>
      </w:r>
      <w:r w:rsidR="00DA2F93" w:rsidRPr="00DF3A47">
        <w:rPr>
          <w:rFonts w:ascii="Times New Roman" w:eastAsia="等线" w:hAnsi="Times New Roman"/>
          <w:b w:val="0"/>
          <w:bCs w:val="0"/>
          <w:lang w:val="en-US" w:eastAsia="zh-CN"/>
        </w:rPr>
        <w:t xml:space="preserve"> In </w:t>
      </w:r>
      <w:r w:rsidR="00752B05">
        <w:rPr>
          <w:rFonts w:ascii="Times New Roman" w:eastAsia="等线" w:hAnsi="Times New Roman"/>
          <w:b w:val="0"/>
          <w:bCs w:val="0"/>
          <w:lang w:val="en-US" w:eastAsia="zh-CN"/>
        </w:rPr>
        <w:t xml:space="preserve">the </w:t>
      </w:r>
      <w:r w:rsidR="00DA2F93" w:rsidRPr="00DF3A47">
        <w:rPr>
          <w:rFonts w:ascii="Times New Roman" w:eastAsia="等线" w:hAnsi="Times New Roman"/>
          <w:b w:val="0"/>
          <w:bCs w:val="0"/>
          <w:lang w:val="en-US" w:eastAsia="zh-CN"/>
        </w:rPr>
        <w:t>case of DAPS handover,</w:t>
      </w:r>
      <w:r w:rsidR="00E86F76" w:rsidRPr="00DF3A47">
        <w:rPr>
          <w:rFonts w:ascii="Times New Roman" w:eastAsia="等线" w:hAnsi="Times New Roman"/>
          <w:b w:val="0"/>
          <w:bCs w:val="0"/>
          <w:lang w:val="en-US" w:eastAsia="zh-CN"/>
        </w:rPr>
        <w:t xml:space="preserve"> UE is able to maintain connections with source and target cells simultaneously</w:t>
      </w:r>
      <w:r w:rsidR="00A03A72">
        <w:rPr>
          <w:rFonts w:ascii="Times New Roman" w:eastAsia="等线" w:hAnsi="Times New Roman"/>
          <w:b w:val="0"/>
          <w:bCs w:val="0"/>
          <w:lang w:val="en-US" w:eastAsia="zh-CN"/>
        </w:rPr>
        <w:t xml:space="preserve"> (as shown </w:t>
      </w:r>
      <w:r w:rsidR="00752B05">
        <w:rPr>
          <w:rFonts w:ascii="Times New Roman" w:eastAsia="等线" w:hAnsi="Times New Roman"/>
          <w:b w:val="0"/>
          <w:bCs w:val="0"/>
          <w:lang w:val="en-US" w:eastAsia="zh-CN"/>
        </w:rPr>
        <w:t>in</w:t>
      </w:r>
      <w:r w:rsidR="00A03A72">
        <w:rPr>
          <w:rFonts w:ascii="Times New Roman" w:eastAsia="等线" w:hAnsi="Times New Roman"/>
          <w:b w:val="0"/>
          <w:bCs w:val="0"/>
          <w:lang w:val="en-US" w:eastAsia="zh-CN"/>
        </w:rPr>
        <w:t xml:space="preserve"> step 4</w:t>
      </w:r>
      <w:r w:rsidR="00752B05">
        <w:rPr>
          <w:rFonts w:ascii="Times New Roman" w:eastAsia="等线" w:hAnsi="Times New Roman"/>
          <w:b w:val="0"/>
          <w:bCs w:val="0"/>
          <w:lang w:val="en-US" w:eastAsia="zh-CN"/>
        </w:rPr>
        <w:t xml:space="preserve">, </w:t>
      </w:r>
      <w:r w:rsidR="00A03A72">
        <w:rPr>
          <w:rFonts w:ascii="Times New Roman" w:eastAsia="等线" w:hAnsi="Times New Roman"/>
          <w:b w:val="0"/>
          <w:bCs w:val="0"/>
          <w:lang w:val="en-US" w:eastAsia="zh-CN"/>
        </w:rPr>
        <w:t>Figure</w:t>
      </w:r>
      <w:r w:rsidR="00752B05">
        <w:rPr>
          <w:rFonts w:ascii="Times New Roman" w:eastAsia="等线" w:hAnsi="Times New Roman"/>
          <w:b w:val="0"/>
          <w:bCs w:val="0"/>
          <w:lang w:val="en-US" w:eastAsia="zh-CN"/>
        </w:rPr>
        <w:t xml:space="preserve"> 1</w:t>
      </w:r>
      <w:r w:rsidR="00A03A72">
        <w:rPr>
          <w:rFonts w:ascii="Times New Roman" w:eastAsia="等线" w:hAnsi="Times New Roman"/>
          <w:b w:val="0"/>
          <w:bCs w:val="0"/>
          <w:lang w:val="en-US" w:eastAsia="zh-CN"/>
        </w:rPr>
        <w:t>)</w:t>
      </w:r>
      <w:r w:rsidR="002021E9" w:rsidRPr="00DF3A47">
        <w:rPr>
          <w:rFonts w:ascii="Times New Roman" w:eastAsia="等线" w:hAnsi="Times New Roman"/>
          <w:b w:val="0"/>
          <w:bCs w:val="0"/>
          <w:lang w:val="en-US" w:eastAsia="zh-CN"/>
        </w:rPr>
        <w:t>.</w:t>
      </w:r>
      <w:r w:rsidR="00B63329" w:rsidRPr="00DF3A47">
        <w:rPr>
          <w:rFonts w:ascii="Times New Roman" w:eastAsia="等线" w:hAnsi="Times New Roman"/>
          <w:b w:val="0"/>
          <w:bCs w:val="0"/>
          <w:lang w:val="en-US" w:eastAsia="zh-CN"/>
        </w:rPr>
        <w:t xml:space="preserve"> </w:t>
      </w:r>
    </w:p>
    <w:p w14:paraId="1D67281F" w14:textId="526FB112" w:rsidR="0021420A" w:rsidRDefault="00A03A72" w:rsidP="0021420A">
      <w:pPr>
        <w:pStyle w:val="Observation"/>
        <w:ind w:left="0" w:firstLine="0"/>
        <w:jc w:val="center"/>
      </w:pPr>
      <w:r>
        <w:object w:dxaOrig="7605" w:dyaOrig="5956" w14:anchorId="197AE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97pt" o:ole="">
            <v:imagedata r:id="rId8" o:title=""/>
          </v:shape>
          <o:OLEObject Type="Embed" ProgID="Visio.Drawing.15" ShapeID="_x0000_i1025" DrawAspect="Content" ObjectID="_1664956919" r:id="rId9"/>
        </w:object>
      </w:r>
    </w:p>
    <w:p w14:paraId="1B2C7D99" w14:textId="56C232CE" w:rsidR="0021420A" w:rsidRPr="006F1F1E" w:rsidRDefault="0021420A" w:rsidP="0021420A">
      <w:pPr>
        <w:pStyle w:val="a5"/>
        <w:jc w:val="center"/>
        <w:rPr>
          <w:sz w:val="18"/>
          <w:szCs w:val="18"/>
        </w:rPr>
      </w:pPr>
      <w:r w:rsidRPr="006F1F1E">
        <w:rPr>
          <w:sz w:val="18"/>
          <w:szCs w:val="18"/>
        </w:rPr>
        <w:t xml:space="preserve">Figure </w:t>
      </w:r>
      <w:r w:rsidRPr="006F1F1E">
        <w:rPr>
          <w:sz w:val="18"/>
          <w:szCs w:val="18"/>
        </w:rPr>
        <w:fldChar w:fldCharType="begin"/>
      </w:r>
      <w:r w:rsidRPr="006F1F1E">
        <w:rPr>
          <w:sz w:val="18"/>
          <w:szCs w:val="18"/>
        </w:rPr>
        <w:instrText xml:space="preserve"> SEQ Figure \* ARABIC </w:instrText>
      </w:r>
      <w:r w:rsidRPr="006F1F1E">
        <w:rPr>
          <w:sz w:val="18"/>
          <w:szCs w:val="18"/>
        </w:rPr>
        <w:fldChar w:fldCharType="separate"/>
      </w:r>
      <w:r w:rsidR="006E2528">
        <w:rPr>
          <w:noProof/>
          <w:sz w:val="18"/>
          <w:szCs w:val="18"/>
        </w:rPr>
        <w:t>1</w:t>
      </w:r>
      <w:r w:rsidRPr="006F1F1E">
        <w:rPr>
          <w:noProof/>
          <w:sz w:val="18"/>
          <w:szCs w:val="18"/>
        </w:rPr>
        <w:fldChar w:fldCharType="end"/>
      </w:r>
      <w:r w:rsidRPr="006F1F1E">
        <w:rPr>
          <w:sz w:val="18"/>
          <w:szCs w:val="18"/>
        </w:rPr>
        <w:t>: DAPS HO procedure.</w:t>
      </w:r>
    </w:p>
    <w:p w14:paraId="737B687A" w14:textId="00DE5A18" w:rsidR="00984CE3" w:rsidRDefault="00DE5761" w:rsidP="00DF3A47">
      <w:pPr>
        <w:pStyle w:val="Observation"/>
        <w:ind w:left="0" w:firstLine="0"/>
        <w:rPr>
          <w:rFonts w:ascii="Times New Roman" w:eastAsia="等线" w:hAnsi="Times New Roman"/>
          <w:b w:val="0"/>
          <w:bCs w:val="0"/>
          <w:lang w:val="en-US" w:eastAsia="zh-CN"/>
        </w:rPr>
      </w:pPr>
      <w:r w:rsidRPr="00DF3A47">
        <w:rPr>
          <w:rFonts w:ascii="Times New Roman" w:eastAsia="等线" w:hAnsi="Times New Roman"/>
          <w:b w:val="0"/>
          <w:bCs w:val="0"/>
          <w:lang w:val="en-US" w:eastAsia="zh-CN"/>
        </w:rPr>
        <w:t xml:space="preserve">Specifically, UE suspends source cell SRBs upon receiving </w:t>
      </w:r>
      <w:r w:rsidR="00240105">
        <w:rPr>
          <w:rFonts w:ascii="Times New Roman" w:eastAsia="等线" w:hAnsi="Times New Roman" w:hint="eastAsia"/>
          <w:b w:val="0"/>
          <w:bCs w:val="0"/>
          <w:lang w:val="en-US" w:eastAsia="zh-CN"/>
        </w:rPr>
        <w:t>the</w:t>
      </w:r>
      <w:r w:rsidR="00240105">
        <w:rPr>
          <w:rFonts w:ascii="Times New Roman" w:eastAsia="等线" w:hAnsi="Times New Roman"/>
          <w:b w:val="0"/>
          <w:bCs w:val="0"/>
          <w:lang w:val="en-US" w:eastAsia="zh-CN"/>
        </w:rPr>
        <w:t xml:space="preserve"> </w:t>
      </w:r>
      <w:r w:rsidRPr="00DF3A47">
        <w:rPr>
          <w:rFonts w:ascii="Times New Roman" w:eastAsia="等线" w:hAnsi="Times New Roman"/>
          <w:b w:val="0"/>
          <w:bCs w:val="0"/>
          <w:lang w:val="en-US" w:eastAsia="zh-CN"/>
        </w:rPr>
        <w:t>DAPS handover command message, while keeps the source connection for DAPS DRBs.</w:t>
      </w:r>
      <w:r w:rsidR="007D2BEB" w:rsidRPr="00DF3A47">
        <w:rPr>
          <w:rFonts w:ascii="Times New Roman" w:eastAsia="等线" w:hAnsi="Times New Roman"/>
          <w:b w:val="0"/>
          <w:bCs w:val="0"/>
          <w:lang w:val="en-US" w:eastAsia="zh-CN"/>
        </w:rPr>
        <w:t xml:space="preserve"> UE continues the downlink user data reception from the source </w:t>
      </w:r>
      <w:proofErr w:type="spellStart"/>
      <w:r w:rsidR="007D2BEB" w:rsidRPr="00DF3A47">
        <w:rPr>
          <w:rFonts w:ascii="Times New Roman" w:eastAsia="等线" w:hAnsi="Times New Roman"/>
          <w:b w:val="0"/>
          <w:bCs w:val="0"/>
          <w:lang w:val="en-US" w:eastAsia="zh-CN"/>
        </w:rPr>
        <w:t>gNB</w:t>
      </w:r>
      <w:proofErr w:type="spellEnd"/>
      <w:r w:rsidR="007D2BEB" w:rsidRPr="00DF3A47">
        <w:rPr>
          <w:rFonts w:ascii="Times New Roman" w:eastAsia="等线" w:hAnsi="Times New Roman"/>
          <w:b w:val="0"/>
          <w:bCs w:val="0"/>
          <w:lang w:val="en-US" w:eastAsia="zh-CN"/>
        </w:rPr>
        <w:t xml:space="preserve"> until releasing the source cell and continues the uplink user data transmission to the source </w:t>
      </w:r>
      <w:proofErr w:type="spellStart"/>
      <w:r w:rsidR="007D2BEB" w:rsidRPr="00DF3A47">
        <w:rPr>
          <w:rFonts w:ascii="Times New Roman" w:eastAsia="等线" w:hAnsi="Times New Roman"/>
          <w:b w:val="0"/>
          <w:bCs w:val="0"/>
          <w:lang w:val="en-US" w:eastAsia="zh-CN"/>
        </w:rPr>
        <w:t>gNB</w:t>
      </w:r>
      <w:proofErr w:type="spellEnd"/>
      <w:r w:rsidR="007D2BEB" w:rsidRPr="00DF3A47">
        <w:rPr>
          <w:rFonts w:ascii="Times New Roman" w:eastAsia="等线" w:hAnsi="Times New Roman"/>
          <w:b w:val="0"/>
          <w:bCs w:val="0"/>
          <w:lang w:val="en-US" w:eastAsia="zh-CN"/>
        </w:rPr>
        <w:t xml:space="preserve"> until </w:t>
      </w:r>
      <w:r w:rsidR="00752B05">
        <w:rPr>
          <w:rFonts w:ascii="Times New Roman" w:eastAsia="等线" w:hAnsi="Times New Roman"/>
          <w:b w:val="0"/>
          <w:bCs w:val="0"/>
          <w:lang w:val="en-US" w:eastAsia="zh-CN"/>
        </w:rPr>
        <w:t xml:space="preserve">a </w:t>
      </w:r>
      <w:r w:rsidR="007D2BEB" w:rsidRPr="00DF3A47">
        <w:rPr>
          <w:rFonts w:ascii="Times New Roman" w:eastAsia="等线" w:hAnsi="Times New Roman"/>
          <w:b w:val="0"/>
          <w:bCs w:val="0"/>
          <w:lang w:val="en-US" w:eastAsia="zh-CN"/>
        </w:rPr>
        <w:t xml:space="preserve">successful random-access procedure to the target </w:t>
      </w:r>
      <w:proofErr w:type="spellStart"/>
      <w:r w:rsidR="007D2BEB" w:rsidRPr="00DF3A47">
        <w:rPr>
          <w:rFonts w:ascii="Times New Roman" w:eastAsia="等线" w:hAnsi="Times New Roman"/>
          <w:b w:val="0"/>
          <w:bCs w:val="0"/>
          <w:lang w:val="en-US" w:eastAsia="zh-CN"/>
        </w:rPr>
        <w:t>gNB</w:t>
      </w:r>
      <w:proofErr w:type="spellEnd"/>
      <w:r w:rsidR="007D2BEB" w:rsidRPr="00DF3A47">
        <w:rPr>
          <w:rFonts w:ascii="Times New Roman" w:eastAsia="等线" w:hAnsi="Times New Roman"/>
          <w:b w:val="0"/>
          <w:bCs w:val="0"/>
          <w:lang w:val="en-US" w:eastAsia="zh-CN"/>
        </w:rPr>
        <w:t xml:space="preserve">. </w:t>
      </w:r>
      <w:r w:rsidR="00073A61" w:rsidRPr="00DF3A47">
        <w:rPr>
          <w:rFonts w:ascii="Times New Roman" w:eastAsia="等线" w:hAnsi="Times New Roman"/>
          <w:b w:val="0"/>
          <w:bCs w:val="0"/>
          <w:lang w:val="en-US" w:eastAsia="zh-CN"/>
        </w:rPr>
        <w:t xml:space="preserve">Not until the reception of an explicit release command from the target </w:t>
      </w:r>
      <w:proofErr w:type="spellStart"/>
      <w:r w:rsidR="00073A61" w:rsidRPr="00DF3A47">
        <w:rPr>
          <w:rFonts w:ascii="Times New Roman" w:eastAsia="等线" w:hAnsi="Times New Roman"/>
          <w:b w:val="0"/>
          <w:bCs w:val="0"/>
          <w:lang w:val="en-US" w:eastAsia="zh-CN"/>
        </w:rPr>
        <w:t>gNB</w:t>
      </w:r>
      <w:proofErr w:type="spellEnd"/>
      <w:r w:rsidR="00073A61" w:rsidRPr="00DF3A47">
        <w:rPr>
          <w:rFonts w:ascii="Times New Roman" w:eastAsia="等线" w:hAnsi="Times New Roman"/>
          <w:b w:val="0"/>
          <w:bCs w:val="0"/>
          <w:lang w:val="en-US" w:eastAsia="zh-CN"/>
        </w:rPr>
        <w:t xml:space="preserve"> will the UE release the source cell SRBs and DAPS DRBs configurations.</w:t>
      </w:r>
    </w:p>
    <w:p w14:paraId="07674FB6" w14:textId="172405DA" w:rsidR="002726CB" w:rsidRPr="002866C7" w:rsidRDefault="00867D5A" w:rsidP="002726C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w:t>
      </w:r>
      <w:r>
        <w:rPr>
          <w:rFonts w:ascii="Times New Roman" w:eastAsia="等线" w:hAnsi="Times New Roman" w:hint="eastAsia"/>
          <w:b w:val="0"/>
          <w:bCs w:val="0"/>
          <w:lang w:val="en-US" w:eastAsia="zh-CN"/>
        </w:rPr>
        <w:t>inc</w:t>
      </w:r>
      <w:r>
        <w:rPr>
          <w:rFonts w:ascii="Times New Roman" w:eastAsia="等线" w:hAnsi="Times New Roman"/>
          <w:b w:val="0"/>
          <w:bCs w:val="0"/>
          <w:lang w:val="en-US" w:eastAsia="zh-CN"/>
        </w:rPr>
        <w:t xml:space="preserve">e UE </w:t>
      </w:r>
      <w:r w:rsidRPr="00867D5A">
        <w:rPr>
          <w:rFonts w:ascii="Times New Roman" w:eastAsia="等线" w:hAnsi="Times New Roman"/>
          <w:b w:val="0"/>
          <w:bCs w:val="0"/>
          <w:lang w:val="en-US" w:eastAsia="zh-CN"/>
        </w:rPr>
        <w:t xml:space="preserve">stops sending and receiving any RRC control plane </w:t>
      </w:r>
      <w:proofErr w:type="spellStart"/>
      <w:r w:rsidRPr="00867D5A">
        <w:rPr>
          <w:rFonts w:ascii="Times New Roman" w:eastAsia="等线" w:hAnsi="Times New Roman"/>
          <w:b w:val="0"/>
          <w:bCs w:val="0"/>
          <w:lang w:val="en-US" w:eastAsia="zh-CN"/>
        </w:rPr>
        <w:t>signalling</w:t>
      </w:r>
      <w:proofErr w:type="spellEnd"/>
      <w:r w:rsidRPr="00867D5A">
        <w:rPr>
          <w:rFonts w:ascii="Times New Roman" w:eastAsia="等线" w:hAnsi="Times New Roman"/>
          <w:b w:val="0"/>
          <w:bCs w:val="0"/>
          <w:lang w:val="en-US" w:eastAsia="zh-CN"/>
        </w:rPr>
        <w:t xml:space="preserve"> toward the source cell</w:t>
      </w:r>
      <w:r>
        <w:rPr>
          <w:rFonts w:ascii="Times New Roman" w:eastAsia="等线" w:hAnsi="Times New Roman"/>
          <w:b w:val="0"/>
          <w:bCs w:val="0"/>
          <w:lang w:val="en-US" w:eastAsia="zh-CN"/>
        </w:rPr>
        <w:t xml:space="preserve"> once it receives the DAPS handover message, the radio link </w:t>
      </w:r>
      <w:r w:rsidR="00A213F6">
        <w:rPr>
          <w:rFonts w:ascii="Times New Roman" w:eastAsia="等线" w:hAnsi="Times New Roman"/>
          <w:b w:val="0"/>
          <w:bCs w:val="0"/>
          <w:lang w:val="en-US" w:eastAsia="zh-CN"/>
        </w:rPr>
        <w:t xml:space="preserve">failure </w:t>
      </w:r>
      <w:r>
        <w:rPr>
          <w:rFonts w:ascii="Times New Roman" w:eastAsia="等线" w:hAnsi="Times New Roman"/>
          <w:b w:val="0"/>
          <w:bCs w:val="0"/>
          <w:lang w:val="en-US" w:eastAsia="zh-CN"/>
        </w:rPr>
        <w:t xml:space="preserve">detection mechanism for </w:t>
      </w:r>
      <w:r w:rsidR="006E2528">
        <w:rPr>
          <w:rFonts w:ascii="Times New Roman" w:eastAsia="等线" w:hAnsi="Times New Roman"/>
          <w:b w:val="0"/>
          <w:bCs w:val="0"/>
          <w:lang w:val="en-US" w:eastAsia="zh-CN"/>
        </w:rPr>
        <w:t xml:space="preserve">the </w:t>
      </w:r>
      <w:r>
        <w:rPr>
          <w:rFonts w:ascii="Times New Roman" w:eastAsia="等线" w:hAnsi="Times New Roman"/>
          <w:b w:val="0"/>
          <w:bCs w:val="0"/>
          <w:lang w:val="en-US" w:eastAsia="zh-CN"/>
        </w:rPr>
        <w:t>source cell is suspended</w:t>
      </w:r>
      <w:r w:rsidR="0076690C">
        <w:rPr>
          <w:rFonts w:ascii="Times New Roman" w:eastAsia="等线" w:hAnsi="Times New Roman"/>
          <w:b w:val="0"/>
          <w:bCs w:val="0"/>
          <w:lang w:val="en-US" w:eastAsia="zh-CN"/>
        </w:rPr>
        <w:t xml:space="preserve"> likewise</w:t>
      </w:r>
      <w:r>
        <w:rPr>
          <w:rFonts w:ascii="Times New Roman" w:eastAsia="等线" w:hAnsi="Times New Roman"/>
          <w:b w:val="0"/>
          <w:bCs w:val="0"/>
          <w:lang w:val="en-US" w:eastAsia="zh-CN"/>
        </w:rPr>
        <w:t>.</w:t>
      </w:r>
      <w:r w:rsidRPr="00867D5A">
        <w:rPr>
          <w:rFonts w:ascii="Times New Roman" w:eastAsia="等线" w:hAnsi="Times New Roman"/>
          <w:b w:val="0"/>
          <w:bCs w:val="0"/>
          <w:lang w:val="en-US" w:eastAsia="zh-CN"/>
        </w:rPr>
        <w:t xml:space="preserve"> </w:t>
      </w:r>
      <w:r w:rsidR="00A213F6">
        <w:rPr>
          <w:rFonts w:ascii="Times New Roman" w:eastAsia="等线" w:hAnsi="Times New Roman"/>
          <w:b w:val="0"/>
          <w:bCs w:val="0"/>
          <w:lang w:val="en-US" w:eastAsia="zh-CN"/>
        </w:rPr>
        <w:t>F</w:t>
      </w:r>
      <w:r w:rsidR="00A213F6">
        <w:rPr>
          <w:rFonts w:ascii="Times New Roman" w:eastAsia="等线" w:hAnsi="Times New Roman" w:hint="eastAsia"/>
          <w:b w:val="0"/>
          <w:bCs w:val="0"/>
          <w:lang w:val="en-US" w:eastAsia="zh-CN"/>
        </w:rPr>
        <w:t>or</w:t>
      </w:r>
      <w:r w:rsidR="00A213F6">
        <w:rPr>
          <w:rFonts w:ascii="Times New Roman" w:eastAsia="等线" w:hAnsi="Times New Roman"/>
          <w:b w:val="0"/>
          <w:bCs w:val="0"/>
          <w:lang w:val="en-US" w:eastAsia="zh-CN"/>
        </w:rPr>
        <w:t xml:space="preserve"> this reason, </w:t>
      </w:r>
      <w:r w:rsidR="00F42C5D">
        <w:rPr>
          <w:rFonts w:ascii="Times New Roman" w:eastAsia="等线" w:hAnsi="Times New Roman"/>
          <w:b w:val="0"/>
          <w:bCs w:val="0"/>
          <w:lang w:val="en-US" w:eastAsia="zh-CN"/>
        </w:rPr>
        <w:t xml:space="preserve">the radio link failure </w:t>
      </w:r>
      <w:r w:rsidR="00A213F6">
        <w:rPr>
          <w:rFonts w:ascii="Times New Roman" w:eastAsia="等线" w:hAnsi="Times New Roman"/>
          <w:b w:val="0"/>
          <w:bCs w:val="0"/>
          <w:lang w:val="en-US" w:eastAsia="zh-CN"/>
        </w:rPr>
        <w:t>will not</w:t>
      </w:r>
      <w:r w:rsidR="00F42C5D">
        <w:rPr>
          <w:rFonts w:ascii="Times New Roman" w:eastAsia="等线" w:hAnsi="Times New Roman"/>
          <w:b w:val="0"/>
          <w:bCs w:val="0"/>
          <w:lang w:val="en-US" w:eastAsia="zh-CN"/>
        </w:rPr>
        <w:t xml:space="preserve"> occur in source cell</w:t>
      </w:r>
      <w:r w:rsidR="00697032">
        <w:rPr>
          <w:rFonts w:ascii="Times New Roman" w:eastAsia="等线" w:hAnsi="Times New Roman"/>
          <w:b w:val="0"/>
          <w:bCs w:val="0"/>
          <w:lang w:val="en-US" w:eastAsia="zh-CN"/>
        </w:rPr>
        <w:t xml:space="preserve"> </w:t>
      </w:r>
      <w:r w:rsidR="00A213F6">
        <w:rPr>
          <w:rFonts w:ascii="Times New Roman" w:eastAsia="等线" w:hAnsi="Times New Roman"/>
          <w:b w:val="0"/>
          <w:bCs w:val="0"/>
          <w:lang w:val="en-US" w:eastAsia="zh-CN"/>
        </w:rPr>
        <w:t>during the</w:t>
      </w:r>
      <w:r w:rsidR="00697032">
        <w:rPr>
          <w:rFonts w:ascii="Times New Roman" w:eastAsia="等线" w:hAnsi="Times New Roman"/>
          <w:b w:val="0"/>
          <w:bCs w:val="0"/>
          <w:lang w:val="en-US" w:eastAsia="zh-CN"/>
        </w:rPr>
        <w:t xml:space="preserve"> DAPS </w:t>
      </w:r>
      <w:r w:rsidR="00A213F6">
        <w:rPr>
          <w:rFonts w:ascii="Times New Roman" w:eastAsia="等线" w:hAnsi="Times New Roman"/>
          <w:b w:val="0"/>
          <w:bCs w:val="0"/>
          <w:lang w:val="en-US" w:eastAsia="zh-CN"/>
        </w:rPr>
        <w:t>handover.</w:t>
      </w:r>
      <w:r w:rsidR="00975C6D">
        <w:rPr>
          <w:rFonts w:ascii="Times New Roman" w:eastAsia="等线" w:hAnsi="Times New Roman"/>
          <w:b w:val="0"/>
          <w:bCs w:val="0"/>
          <w:lang w:val="en-US" w:eastAsia="zh-CN"/>
        </w:rPr>
        <w:t xml:space="preserve"> </w:t>
      </w:r>
      <w:r w:rsidR="00960D4C">
        <w:rPr>
          <w:rFonts w:ascii="Times New Roman" w:eastAsia="等线" w:hAnsi="Times New Roman"/>
          <w:b w:val="0"/>
          <w:bCs w:val="0"/>
          <w:lang w:val="en-US" w:eastAsia="zh-CN"/>
        </w:rPr>
        <w:t xml:space="preserve">Still, possibly </w:t>
      </w:r>
      <w:r w:rsidR="007234BF">
        <w:rPr>
          <w:rFonts w:ascii="Times New Roman" w:eastAsia="等线" w:hAnsi="Times New Roman"/>
          <w:b w:val="0"/>
          <w:bCs w:val="0"/>
          <w:lang w:val="en-US" w:eastAsia="zh-CN"/>
        </w:rPr>
        <w:t xml:space="preserve">that UE detects the RLF at source cell after receiving the DAPS handover message, </w:t>
      </w:r>
      <w:r w:rsidR="005A2109">
        <w:rPr>
          <w:rFonts w:ascii="Times New Roman" w:eastAsia="等线" w:hAnsi="Times New Roman"/>
          <w:b w:val="0"/>
          <w:bCs w:val="0"/>
          <w:lang w:val="en-US" w:eastAsia="zh-CN"/>
        </w:rPr>
        <w:t>that is</w:t>
      </w:r>
      <w:r w:rsidR="007234BF">
        <w:rPr>
          <w:rFonts w:ascii="Times New Roman" w:eastAsia="等线" w:hAnsi="Times New Roman"/>
          <w:b w:val="0"/>
          <w:bCs w:val="0"/>
          <w:lang w:val="en-US" w:eastAsia="zh-CN"/>
        </w:rPr>
        <w:t>, UE is about to perform suspend operations but</w:t>
      </w:r>
      <w:r w:rsidR="003B01D2">
        <w:rPr>
          <w:rFonts w:ascii="Times New Roman" w:eastAsia="等线" w:hAnsi="Times New Roman"/>
          <w:b w:val="0"/>
          <w:bCs w:val="0"/>
          <w:lang w:val="en-US" w:eastAsia="zh-CN"/>
        </w:rPr>
        <w:t xml:space="preserve"> </w:t>
      </w:r>
      <w:r w:rsidR="00701342">
        <w:rPr>
          <w:rFonts w:ascii="Times New Roman" w:eastAsia="等线" w:hAnsi="Times New Roman"/>
          <w:b w:val="0"/>
          <w:bCs w:val="0"/>
          <w:lang w:val="en-US" w:eastAsia="zh-CN"/>
        </w:rPr>
        <w:t>to find</w:t>
      </w:r>
      <w:r w:rsidR="007234BF">
        <w:rPr>
          <w:rFonts w:ascii="Times New Roman" w:eastAsia="等线" w:hAnsi="Times New Roman"/>
          <w:b w:val="0"/>
          <w:bCs w:val="0"/>
          <w:lang w:val="en-US" w:eastAsia="zh-CN"/>
        </w:rPr>
        <w:t xml:space="preserve"> the RLF has occurred in the source cell.</w:t>
      </w:r>
      <w:r w:rsidR="005952FF" w:rsidRPr="005952FF">
        <w:rPr>
          <w:rFonts w:ascii="Times New Roman" w:eastAsia="等线" w:hAnsi="Times New Roman"/>
          <w:b w:val="0"/>
          <w:bCs w:val="0"/>
          <w:lang w:val="en-US" w:eastAsia="zh-CN"/>
        </w:rPr>
        <w:t xml:space="preserve"> </w:t>
      </w:r>
      <w:r w:rsidR="005952FF">
        <w:rPr>
          <w:rFonts w:ascii="Times New Roman" w:eastAsia="等线" w:hAnsi="Times New Roman"/>
          <w:b w:val="0"/>
          <w:bCs w:val="0"/>
          <w:lang w:val="en-US" w:eastAsia="zh-CN"/>
        </w:rPr>
        <w:t>Additionally, RLF might happen at the target cell before/after the completion of DAPS handover.</w:t>
      </w:r>
    </w:p>
    <w:p w14:paraId="5741AA68" w14:textId="1D7A9D05" w:rsidR="00244262" w:rsidRDefault="00244262" w:rsidP="00244262">
      <w:pPr>
        <w:pStyle w:val="Observation"/>
        <w:numPr>
          <w:ilvl w:val="0"/>
          <w:numId w:val="23"/>
        </w:numPr>
        <w:ind w:left="1701" w:hanging="1701"/>
        <w:rPr>
          <w:rFonts w:ascii="Times New Roman" w:hAnsi="Times New Roman"/>
          <w:lang w:val="en-US"/>
        </w:rPr>
      </w:pPr>
      <w:bookmarkStart w:id="2" w:name="_Ref53752076"/>
      <w:r>
        <w:rPr>
          <w:rFonts w:ascii="Times New Roman" w:hAnsi="Times New Roman"/>
          <w:lang w:val="en-US"/>
        </w:rPr>
        <w:lastRenderedPageBreak/>
        <w:t>RLF might happen at the source cell before the completion of DAPS HO (e.g., after the reception of DAPS HO message)</w:t>
      </w:r>
      <w:r w:rsidRPr="00244262">
        <w:rPr>
          <w:rFonts w:ascii="Times New Roman" w:hAnsi="Times New Roman"/>
          <w:lang w:val="en-US"/>
        </w:rPr>
        <w:t>.</w:t>
      </w:r>
    </w:p>
    <w:p w14:paraId="2169AAA6" w14:textId="273EC8BF" w:rsidR="002726CB" w:rsidRDefault="002726CB" w:rsidP="002726CB">
      <w:pPr>
        <w:pStyle w:val="Observation"/>
        <w:numPr>
          <w:ilvl w:val="0"/>
          <w:numId w:val="23"/>
        </w:numPr>
        <w:ind w:left="1701" w:hanging="1701"/>
        <w:rPr>
          <w:rFonts w:ascii="Times New Roman" w:hAnsi="Times New Roman"/>
          <w:lang w:val="en-US"/>
        </w:rPr>
      </w:pPr>
      <w:bookmarkStart w:id="3" w:name="_Ref54207863"/>
      <w:r w:rsidRPr="002726CB">
        <w:rPr>
          <w:rFonts w:ascii="Times New Roman" w:hAnsi="Times New Roman"/>
          <w:lang w:val="en-US"/>
        </w:rPr>
        <w:t xml:space="preserve">During DAPS handover, radio link failure </w:t>
      </w:r>
      <w:r w:rsidR="00A213F6">
        <w:rPr>
          <w:rFonts w:ascii="Times New Roman" w:hAnsi="Times New Roman"/>
          <w:lang w:val="en-US"/>
        </w:rPr>
        <w:t>will not</w:t>
      </w:r>
      <w:r w:rsidRPr="002726CB">
        <w:rPr>
          <w:rFonts w:ascii="Times New Roman" w:hAnsi="Times New Roman"/>
          <w:lang w:val="en-US"/>
        </w:rPr>
        <w:t xml:space="preserve"> occur in source cell</w:t>
      </w:r>
      <w:r w:rsidR="00A213F6">
        <w:rPr>
          <w:rFonts w:ascii="Times New Roman" w:hAnsi="Times New Roman"/>
          <w:lang w:val="en-US"/>
        </w:rPr>
        <w:t xml:space="preserve"> as UE stops the RLF detection mechanism for source cell.</w:t>
      </w:r>
      <w:bookmarkEnd w:id="2"/>
      <w:bookmarkEnd w:id="3"/>
    </w:p>
    <w:p w14:paraId="288A5CB6" w14:textId="66E35873" w:rsidR="00975C6D" w:rsidRDefault="00975C6D" w:rsidP="00975C6D">
      <w:pPr>
        <w:pStyle w:val="Observation"/>
        <w:numPr>
          <w:ilvl w:val="0"/>
          <w:numId w:val="23"/>
        </w:numPr>
        <w:ind w:left="1701" w:hanging="1701"/>
        <w:rPr>
          <w:rFonts w:ascii="Times New Roman" w:hAnsi="Times New Roman"/>
          <w:lang w:val="en-US"/>
        </w:rPr>
      </w:pPr>
      <w:bookmarkStart w:id="4" w:name="_Ref53752080"/>
      <w:r w:rsidRPr="00975C6D">
        <w:rPr>
          <w:rFonts w:ascii="Times New Roman" w:hAnsi="Times New Roman"/>
          <w:lang w:val="en-US"/>
        </w:rPr>
        <w:t>RLF might happen at the target cell before/after the completion of DAPS handover.</w:t>
      </w:r>
      <w:bookmarkEnd w:id="4"/>
    </w:p>
    <w:p w14:paraId="134CAC6E" w14:textId="7AC0F837" w:rsidR="0065037E" w:rsidRDefault="00AD0344" w:rsidP="00A213F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Intuitively we</w:t>
      </w:r>
      <w:r w:rsidR="001557B2">
        <w:rPr>
          <w:rFonts w:ascii="Times New Roman" w:eastAsia="等线" w:hAnsi="Times New Roman"/>
          <w:b w:val="0"/>
          <w:bCs w:val="0"/>
          <w:lang w:val="en-US" w:eastAsia="zh-CN"/>
        </w:rPr>
        <w:t xml:space="preserve"> can</w:t>
      </w:r>
      <w:r>
        <w:rPr>
          <w:rFonts w:ascii="Times New Roman" w:eastAsia="等线" w:hAnsi="Times New Roman"/>
          <w:b w:val="0"/>
          <w:bCs w:val="0"/>
          <w:lang w:val="en-US" w:eastAsia="zh-CN"/>
        </w:rPr>
        <w:t xml:space="preserve"> perceive </w:t>
      </w:r>
      <w:r w:rsidR="00E86954">
        <w:rPr>
          <w:rFonts w:ascii="Times New Roman" w:eastAsia="等线" w:hAnsi="Times New Roman"/>
          <w:b w:val="0"/>
          <w:bCs w:val="0"/>
          <w:lang w:val="en-US" w:eastAsia="zh-CN"/>
        </w:rPr>
        <w:t xml:space="preserve">the scenario that the RLF occurred at target cell before the completion of DAPS handover as </w:t>
      </w:r>
      <w:r>
        <w:rPr>
          <w:rFonts w:ascii="Times New Roman" w:eastAsia="等线" w:hAnsi="Times New Roman"/>
          <w:b w:val="0"/>
          <w:bCs w:val="0"/>
          <w:lang w:val="en-US" w:eastAsia="zh-CN"/>
        </w:rPr>
        <w:t>one of the RLF triggering events for DAPS</w:t>
      </w:r>
      <w:r w:rsidR="00E86954">
        <w:rPr>
          <w:rFonts w:ascii="Times New Roman" w:eastAsia="等线" w:hAnsi="Times New Roman"/>
          <w:b w:val="0"/>
          <w:bCs w:val="0"/>
          <w:lang w:val="en-US" w:eastAsia="zh-CN"/>
        </w:rPr>
        <w:t xml:space="preserve">, i.e., the UE declares RLF over the target cell after applying the DAPS configuration (at step 4 </w:t>
      </w:r>
      <w:r w:rsidR="00E3773D">
        <w:rPr>
          <w:rFonts w:ascii="Times New Roman" w:eastAsia="等线" w:hAnsi="Times New Roman"/>
          <w:b w:val="0"/>
          <w:bCs w:val="0"/>
          <w:lang w:val="en-US" w:eastAsia="zh-CN"/>
        </w:rPr>
        <w:t xml:space="preserve">shown </w:t>
      </w:r>
      <w:r w:rsidR="00E86954">
        <w:rPr>
          <w:rFonts w:ascii="Times New Roman" w:eastAsia="等线" w:hAnsi="Times New Roman"/>
          <w:b w:val="0"/>
          <w:bCs w:val="0"/>
          <w:lang w:val="en-US" w:eastAsia="zh-CN"/>
        </w:rPr>
        <w:t>in Figure</w:t>
      </w:r>
      <w:r w:rsidR="00E86954" w:rsidRPr="00A03A72">
        <w:rPr>
          <w:rFonts w:ascii="Times New Roman" w:eastAsia="等线" w:hAnsi="Times New Roman"/>
          <w:b w:val="0"/>
          <w:bCs w:val="0"/>
          <w:lang w:val="en-US" w:eastAsia="zh-CN"/>
        </w:rPr>
        <w:t xml:space="preserve"> </w:t>
      </w:r>
      <w:r w:rsidR="00752B05">
        <w:rPr>
          <w:rFonts w:ascii="Times New Roman" w:eastAsia="等线" w:hAnsi="Times New Roman"/>
          <w:b w:val="0"/>
          <w:bCs w:val="0"/>
          <w:lang w:val="en-US" w:eastAsia="zh-CN"/>
        </w:rPr>
        <w:t>1</w:t>
      </w:r>
      <w:r w:rsidR="00E86954">
        <w:rPr>
          <w:rFonts w:ascii="Times New Roman" w:eastAsia="等线" w:hAnsi="Times New Roman"/>
          <w:b w:val="0"/>
          <w:bCs w:val="0"/>
          <w:lang w:val="en-US" w:eastAsia="zh-CN"/>
        </w:rPr>
        <w:t>) while before receiving the release command from target cell (at step 5</w:t>
      </w:r>
      <w:r w:rsidR="00E3773D" w:rsidRPr="00E3773D">
        <w:rPr>
          <w:rFonts w:ascii="Times New Roman" w:eastAsia="等线" w:hAnsi="Times New Roman"/>
          <w:b w:val="0"/>
          <w:bCs w:val="0"/>
          <w:lang w:val="en-US" w:eastAsia="zh-CN"/>
        </w:rPr>
        <w:t xml:space="preserve"> </w:t>
      </w:r>
      <w:r w:rsidR="00E3773D">
        <w:rPr>
          <w:rFonts w:ascii="Times New Roman" w:eastAsia="等线" w:hAnsi="Times New Roman"/>
          <w:b w:val="0"/>
          <w:bCs w:val="0"/>
          <w:lang w:val="en-US" w:eastAsia="zh-CN"/>
        </w:rPr>
        <w:t>shown</w:t>
      </w:r>
      <w:r w:rsidR="00E86954">
        <w:rPr>
          <w:rFonts w:ascii="Times New Roman" w:eastAsia="等线" w:hAnsi="Times New Roman"/>
          <w:b w:val="0"/>
          <w:bCs w:val="0"/>
          <w:lang w:val="en-US" w:eastAsia="zh-CN"/>
        </w:rPr>
        <w:t xml:space="preserve"> in</w:t>
      </w:r>
      <w:r w:rsidR="00E86954" w:rsidRPr="00E86954">
        <w:rPr>
          <w:rFonts w:ascii="Times New Roman" w:eastAsia="等线" w:hAnsi="Times New Roman"/>
          <w:b w:val="0"/>
          <w:bCs w:val="0"/>
          <w:lang w:val="en-US" w:eastAsia="zh-CN"/>
        </w:rPr>
        <w:t xml:space="preserve"> </w:t>
      </w:r>
      <w:r w:rsidR="00E86954">
        <w:rPr>
          <w:rFonts w:ascii="Times New Roman" w:eastAsia="等线" w:hAnsi="Times New Roman"/>
          <w:b w:val="0"/>
          <w:bCs w:val="0"/>
          <w:lang w:val="en-US" w:eastAsia="zh-CN"/>
        </w:rPr>
        <w:t>Figure</w:t>
      </w:r>
      <w:r w:rsidR="00E86954" w:rsidRPr="00A03A72">
        <w:rPr>
          <w:rFonts w:ascii="Times New Roman" w:eastAsia="等线" w:hAnsi="Times New Roman"/>
          <w:b w:val="0"/>
          <w:bCs w:val="0"/>
          <w:lang w:val="en-US" w:eastAsia="zh-CN"/>
        </w:rPr>
        <w:t xml:space="preserve"> </w:t>
      </w:r>
      <w:r w:rsidR="00752B05">
        <w:rPr>
          <w:rFonts w:ascii="Times New Roman" w:eastAsia="等线" w:hAnsi="Times New Roman"/>
          <w:b w:val="0"/>
          <w:bCs w:val="0"/>
          <w:lang w:val="en-US" w:eastAsia="zh-CN"/>
        </w:rPr>
        <w:t>1</w:t>
      </w:r>
      <w:r w:rsidR="00E86954">
        <w:rPr>
          <w:rFonts w:ascii="Times New Roman" w:eastAsia="等线" w:hAnsi="Times New Roman"/>
          <w:b w:val="0"/>
          <w:bCs w:val="0"/>
          <w:lang w:val="en-US" w:eastAsia="zh-CN"/>
        </w:rPr>
        <w:t>).</w:t>
      </w:r>
      <w:r w:rsidR="001557B2">
        <w:rPr>
          <w:rFonts w:ascii="Times New Roman" w:eastAsia="等线" w:hAnsi="Times New Roman"/>
          <w:b w:val="0"/>
          <w:bCs w:val="0"/>
          <w:lang w:val="en-US" w:eastAsia="zh-CN"/>
        </w:rPr>
        <w:t xml:space="preserve"> </w:t>
      </w:r>
    </w:p>
    <w:p w14:paraId="5AB4B1FD" w14:textId="4DCF5707" w:rsidR="00A213F6" w:rsidRPr="002866C7" w:rsidRDefault="0065037E" w:rsidP="00A213F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case that</w:t>
      </w:r>
      <w:r w:rsidR="004576B9" w:rsidRPr="004576B9">
        <w:rPr>
          <w:rFonts w:ascii="Times New Roman" w:eastAsia="等线" w:hAnsi="Times New Roman"/>
          <w:b w:val="0"/>
          <w:bCs w:val="0"/>
          <w:lang w:val="en-US" w:eastAsia="zh-CN"/>
        </w:rPr>
        <w:t xml:space="preserve"> DAPS handover to the target cell fails</w:t>
      </w:r>
      <w:r>
        <w:rPr>
          <w:rFonts w:ascii="Times New Roman" w:eastAsia="等线" w:hAnsi="Times New Roman"/>
          <w:b w:val="0"/>
          <w:bCs w:val="0"/>
          <w:lang w:val="en-US" w:eastAsia="zh-CN"/>
        </w:rPr>
        <w:t xml:space="preserve"> (UE fails to perform the execution at step 4</w:t>
      </w:r>
      <w:r w:rsidR="004576B9" w:rsidRPr="004576B9">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shown in Figure</w:t>
      </w:r>
      <w:r w:rsidRPr="00A03A72">
        <w:rPr>
          <w:rFonts w:ascii="Times New Roman" w:eastAsia="等线" w:hAnsi="Times New Roman"/>
          <w:b w:val="0"/>
          <w:bCs w:val="0"/>
          <w:lang w:val="en-US" w:eastAsia="zh-CN"/>
        </w:rPr>
        <w:t xml:space="preserve"> </w:t>
      </w:r>
      <w:r w:rsidR="00752B05">
        <w:rPr>
          <w:rFonts w:ascii="Times New Roman" w:eastAsia="等线" w:hAnsi="Times New Roman"/>
          <w:b w:val="0"/>
          <w:bCs w:val="0"/>
          <w:lang w:val="en-US" w:eastAsia="zh-CN"/>
        </w:rPr>
        <w:t>1</w:t>
      </w:r>
      <w:r>
        <w:rPr>
          <w:rFonts w:ascii="Times New Roman" w:eastAsia="等线" w:hAnsi="Times New Roman"/>
          <w:b w:val="0"/>
          <w:bCs w:val="0"/>
          <w:lang w:val="en-US" w:eastAsia="zh-CN"/>
        </w:rPr>
        <w:t>)</w:t>
      </w:r>
      <w:r w:rsidR="0068237B">
        <w:rPr>
          <w:rFonts w:ascii="Times New Roman" w:eastAsia="等线" w:hAnsi="Times New Roman"/>
          <w:b w:val="0"/>
          <w:bCs w:val="0"/>
          <w:lang w:val="en-US" w:eastAsia="zh-CN"/>
        </w:rPr>
        <w:t xml:space="preserve"> </w:t>
      </w:r>
      <w:r w:rsidR="004576B9" w:rsidRPr="004576B9">
        <w:rPr>
          <w:rFonts w:ascii="Times New Roman" w:eastAsia="等线" w:hAnsi="Times New Roman"/>
          <w:b w:val="0"/>
          <w:bCs w:val="0"/>
          <w:lang w:val="en-US" w:eastAsia="zh-CN"/>
        </w:rPr>
        <w:t>and if the source cell link is</w:t>
      </w:r>
      <w:r w:rsidR="00682EF3">
        <w:rPr>
          <w:rFonts w:ascii="Times New Roman" w:eastAsia="等线" w:hAnsi="Times New Roman"/>
          <w:b w:val="0"/>
          <w:bCs w:val="0"/>
          <w:lang w:val="en-US" w:eastAsia="zh-CN"/>
        </w:rPr>
        <w:t xml:space="preserve"> still</w:t>
      </w:r>
      <w:r w:rsidR="004576B9" w:rsidRPr="004576B9">
        <w:rPr>
          <w:rFonts w:ascii="Times New Roman" w:eastAsia="等线" w:hAnsi="Times New Roman"/>
          <w:b w:val="0"/>
          <w:bCs w:val="0"/>
          <w:lang w:val="en-US" w:eastAsia="zh-CN"/>
        </w:rPr>
        <w:t xml:space="preserve"> available, then the UE reverts back to the source cell configuration and activate source cell SRBs for control plane </w:t>
      </w:r>
      <w:proofErr w:type="spellStart"/>
      <w:r w:rsidR="004576B9" w:rsidRPr="004576B9">
        <w:rPr>
          <w:rFonts w:ascii="Times New Roman" w:eastAsia="等线" w:hAnsi="Times New Roman"/>
          <w:b w:val="0"/>
          <w:bCs w:val="0"/>
          <w:lang w:val="en-US" w:eastAsia="zh-CN"/>
        </w:rPr>
        <w:t>signalling</w:t>
      </w:r>
      <w:proofErr w:type="spellEnd"/>
      <w:r w:rsidR="004576B9" w:rsidRPr="004576B9">
        <w:rPr>
          <w:rFonts w:ascii="Times New Roman" w:eastAsia="等线" w:hAnsi="Times New Roman"/>
          <w:b w:val="0"/>
          <w:bCs w:val="0"/>
          <w:lang w:val="en-US" w:eastAsia="zh-CN"/>
        </w:rPr>
        <w:t>.</w:t>
      </w:r>
      <w:r w:rsidR="00682EF3">
        <w:rPr>
          <w:rFonts w:ascii="Times New Roman" w:eastAsia="等线" w:hAnsi="Times New Roman"/>
          <w:b w:val="0"/>
          <w:bCs w:val="0"/>
          <w:lang w:val="en-US" w:eastAsia="zh-CN"/>
        </w:rPr>
        <w:t xml:space="preserve"> </w:t>
      </w:r>
      <w:r w:rsidR="003072B2">
        <w:rPr>
          <w:rFonts w:ascii="Times New Roman" w:eastAsia="等线" w:hAnsi="Times New Roman"/>
          <w:b w:val="0"/>
          <w:bCs w:val="0"/>
          <w:lang w:val="en-US" w:eastAsia="zh-CN"/>
        </w:rPr>
        <w:t xml:space="preserve">However, </w:t>
      </w:r>
      <w:r w:rsidR="00054830">
        <w:rPr>
          <w:rFonts w:ascii="Times New Roman" w:eastAsia="等线" w:hAnsi="Times New Roman"/>
          <w:b w:val="0"/>
          <w:bCs w:val="0"/>
          <w:lang w:val="en-US" w:eastAsia="zh-CN"/>
        </w:rPr>
        <w:t xml:space="preserve">it stands </w:t>
      </w:r>
      <w:r w:rsidR="006B6339">
        <w:rPr>
          <w:rFonts w:ascii="Times New Roman" w:eastAsia="等线" w:hAnsi="Times New Roman"/>
          <w:b w:val="0"/>
          <w:bCs w:val="0"/>
          <w:lang w:val="en-US" w:eastAsia="zh-CN"/>
        </w:rPr>
        <w:t>a possibility</w:t>
      </w:r>
      <w:r w:rsidR="003072B2">
        <w:rPr>
          <w:rFonts w:ascii="Times New Roman" w:eastAsia="等线" w:hAnsi="Times New Roman"/>
          <w:b w:val="0"/>
          <w:bCs w:val="0"/>
          <w:lang w:val="en-US" w:eastAsia="zh-CN"/>
        </w:rPr>
        <w:t xml:space="preserve"> that the UE </w:t>
      </w:r>
      <w:r w:rsidR="007A31A1">
        <w:rPr>
          <w:rFonts w:ascii="Times New Roman" w:eastAsia="等线" w:hAnsi="Times New Roman"/>
          <w:b w:val="0"/>
          <w:bCs w:val="0"/>
          <w:lang w:val="en-US" w:eastAsia="zh-CN"/>
        </w:rPr>
        <w:t>fails to</w:t>
      </w:r>
      <w:r w:rsidR="003072B2">
        <w:rPr>
          <w:rFonts w:ascii="Times New Roman" w:eastAsia="等线" w:hAnsi="Times New Roman"/>
          <w:b w:val="0"/>
          <w:bCs w:val="0"/>
          <w:lang w:val="en-US" w:eastAsia="zh-CN"/>
        </w:rPr>
        <w:t xml:space="preserve"> fall back to the source cell </w:t>
      </w:r>
      <w:r w:rsidR="00054830">
        <w:rPr>
          <w:rFonts w:ascii="Times New Roman" w:eastAsia="等线" w:hAnsi="Times New Roman"/>
          <w:b w:val="0"/>
          <w:bCs w:val="0"/>
          <w:lang w:val="en-US" w:eastAsia="zh-CN"/>
        </w:rPr>
        <w:t>due to the deterioration of</w:t>
      </w:r>
      <w:r w:rsidR="003072B2">
        <w:rPr>
          <w:rFonts w:ascii="Times New Roman" w:eastAsia="等线" w:hAnsi="Times New Roman"/>
          <w:b w:val="0"/>
          <w:bCs w:val="0"/>
          <w:lang w:val="en-US" w:eastAsia="zh-CN"/>
        </w:rPr>
        <w:t xml:space="preserve"> the source cell connection. </w:t>
      </w:r>
      <w:r w:rsidR="00682EF3">
        <w:rPr>
          <w:rFonts w:ascii="Times New Roman" w:eastAsia="等线" w:hAnsi="Times New Roman"/>
          <w:b w:val="0"/>
          <w:bCs w:val="0"/>
          <w:lang w:val="en-US" w:eastAsia="zh-CN"/>
        </w:rPr>
        <w:t>Presumably this</w:t>
      </w:r>
      <w:r w:rsidR="00D47A50">
        <w:rPr>
          <w:rFonts w:ascii="Times New Roman" w:eastAsia="等线" w:hAnsi="Times New Roman"/>
          <w:b w:val="0"/>
          <w:bCs w:val="0"/>
          <w:lang w:val="en-US" w:eastAsia="zh-CN"/>
        </w:rPr>
        <w:t xml:space="preserve"> event, where </w:t>
      </w:r>
      <w:r w:rsidR="007C25EA" w:rsidRPr="007C25EA">
        <w:rPr>
          <w:rFonts w:ascii="Times New Roman" w:eastAsia="等线" w:hAnsi="Times New Roman"/>
          <w:b w:val="0"/>
          <w:bCs w:val="0"/>
          <w:lang w:val="en-US" w:eastAsia="zh-CN"/>
        </w:rPr>
        <w:t xml:space="preserve">DAPS HO failure </w:t>
      </w:r>
      <w:r w:rsidR="007C25EA">
        <w:rPr>
          <w:rFonts w:ascii="Times New Roman" w:eastAsia="等线" w:hAnsi="Times New Roman"/>
          <w:b w:val="0"/>
          <w:bCs w:val="0"/>
          <w:lang w:val="en-US" w:eastAsia="zh-CN"/>
        </w:rPr>
        <w:t>occurs</w:t>
      </w:r>
      <w:r w:rsidR="00D47A50">
        <w:rPr>
          <w:rFonts w:ascii="Times New Roman" w:eastAsia="等线" w:hAnsi="Times New Roman"/>
          <w:b w:val="0"/>
          <w:bCs w:val="0"/>
          <w:lang w:val="en-US" w:eastAsia="zh-CN"/>
        </w:rPr>
        <w:t xml:space="preserve"> at target cells </w:t>
      </w:r>
      <w:r w:rsidR="007C25EA" w:rsidRPr="007C25EA">
        <w:rPr>
          <w:rFonts w:ascii="Times New Roman" w:eastAsia="等线" w:hAnsi="Times New Roman"/>
          <w:b w:val="0"/>
          <w:bCs w:val="0"/>
          <w:lang w:val="en-US" w:eastAsia="zh-CN"/>
        </w:rPr>
        <w:t>while RLF occurred at source cell</w:t>
      </w:r>
      <w:r w:rsidR="000F4997">
        <w:rPr>
          <w:rFonts w:ascii="Times New Roman" w:eastAsia="等线" w:hAnsi="Times New Roman"/>
          <w:b w:val="0"/>
          <w:bCs w:val="0"/>
          <w:lang w:val="en-US" w:eastAsia="zh-CN"/>
        </w:rPr>
        <w:t xml:space="preserve"> during fallback</w:t>
      </w:r>
      <w:r w:rsidR="00D47A50">
        <w:rPr>
          <w:rFonts w:ascii="Times New Roman" w:eastAsia="等线" w:hAnsi="Times New Roman"/>
          <w:b w:val="0"/>
          <w:bCs w:val="0"/>
          <w:lang w:val="en-US" w:eastAsia="zh-CN"/>
        </w:rPr>
        <w:t>,</w:t>
      </w:r>
      <w:r w:rsidR="00682EF3">
        <w:rPr>
          <w:rFonts w:ascii="Times New Roman" w:eastAsia="等线" w:hAnsi="Times New Roman"/>
          <w:b w:val="0"/>
          <w:bCs w:val="0"/>
          <w:lang w:val="en-US" w:eastAsia="zh-CN"/>
        </w:rPr>
        <w:t xml:space="preserve"> should also be</w:t>
      </w:r>
      <w:r w:rsidR="003B73F7">
        <w:rPr>
          <w:rFonts w:ascii="Times New Roman" w:eastAsia="等线" w:hAnsi="Times New Roman"/>
          <w:b w:val="0"/>
          <w:bCs w:val="0"/>
          <w:lang w:val="en-US" w:eastAsia="zh-CN"/>
        </w:rPr>
        <w:t xml:space="preserve"> considered as</w:t>
      </w:r>
      <w:r w:rsidR="00682EF3">
        <w:rPr>
          <w:rFonts w:ascii="Times New Roman" w:eastAsia="等线" w:hAnsi="Times New Roman"/>
          <w:b w:val="0"/>
          <w:bCs w:val="0"/>
          <w:lang w:val="en-US" w:eastAsia="zh-CN"/>
        </w:rPr>
        <w:t xml:space="preserve"> part of the typical scenarios that triggering RLF report.</w:t>
      </w:r>
    </w:p>
    <w:p w14:paraId="3C9DECED" w14:textId="219C0A4C" w:rsidR="0069358C" w:rsidRPr="00A213F6" w:rsidRDefault="007A31A1" w:rsidP="0069358C">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 xml:space="preserve">he last scenario we have in mind is the failure case after the completion of DAPS handover within a short period of time. </w:t>
      </w:r>
      <w:r w:rsidR="000603FE">
        <w:rPr>
          <w:rFonts w:ascii="Times New Roman" w:eastAsia="等线" w:hAnsi="Times New Roman"/>
          <w:b w:val="0"/>
          <w:bCs w:val="0"/>
          <w:lang w:val="en-US" w:eastAsia="zh-CN"/>
        </w:rPr>
        <w:t>UE is handed over to the target cell successfully with maintainable connection</w:t>
      </w:r>
      <w:r w:rsidR="00D76B9C">
        <w:rPr>
          <w:rFonts w:ascii="Times New Roman" w:eastAsia="等线" w:hAnsi="Times New Roman"/>
          <w:b w:val="0"/>
          <w:bCs w:val="0"/>
          <w:lang w:val="en-US" w:eastAsia="zh-CN"/>
        </w:rPr>
        <w:t xml:space="preserve"> (acceptable coverage)</w:t>
      </w:r>
      <w:r w:rsidR="000603FE">
        <w:rPr>
          <w:rFonts w:ascii="Times New Roman" w:eastAsia="等线" w:hAnsi="Times New Roman"/>
          <w:b w:val="0"/>
          <w:bCs w:val="0"/>
          <w:lang w:val="en-US" w:eastAsia="zh-CN"/>
        </w:rPr>
        <w:t xml:space="preserve"> but ends up detecting radio link failure </w:t>
      </w:r>
      <w:r w:rsidR="00275207">
        <w:rPr>
          <w:rFonts w:ascii="Times New Roman" w:eastAsia="等线" w:hAnsi="Times New Roman" w:hint="eastAsia"/>
          <w:b w:val="0"/>
          <w:bCs w:val="0"/>
          <w:lang w:val="en-US" w:eastAsia="zh-CN"/>
        </w:rPr>
        <w:t>i</w:t>
      </w:r>
      <w:r w:rsidR="00275207">
        <w:rPr>
          <w:rFonts w:ascii="Times New Roman" w:eastAsia="等线" w:hAnsi="Times New Roman"/>
          <w:b w:val="0"/>
          <w:bCs w:val="0"/>
          <w:lang w:val="en-US" w:eastAsia="zh-CN"/>
        </w:rPr>
        <w:t>n a short time</w:t>
      </w:r>
      <w:r w:rsidR="00D76B9C">
        <w:rPr>
          <w:rFonts w:ascii="Times New Roman" w:eastAsia="等线" w:hAnsi="Times New Roman"/>
          <w:b w:val="0"/>
          <w:bCs w:val="0"/>
          <w:lang w:val="en-US" w:eastAsia="zh-CN"/>
        </w:rPr>
        <w:t xml:space="preserve"> (coverage degradation)</w:t>
      </w:r>
      <w:r w:rsidR="000603FE">
        <w:rPr>
          <w:rFonts w:ascii="Times New Roman" w:eastAsia="等线" w:hAnsi="Times New Roman"/>
          <w:b w:val="0"/>
          <w:bCs w:val="0"/>
          <w:lang w:val="en-US" w:eastAsia="zh-CN"/>
        </w:rPr>
        <w:t>, this shows the fluctuation/instability of signal strength.</w:t>
      </w:r>
      <w:r w:rsidR="005B083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Such an event</w:t>
      </w:r>
      <w:r w:rsidR="00493DC9">
        <w:rPr>
          <w:rFonts w:ascii="Times New Roman" w:eastAsia="等线" w:hAnsi="Times New Roman"/>
          <w:b w:val="0"/>
          <w:bCs w:val="0"/>
          <w:lang w:val="en-US" w:eastAsia="zh-CN"/>
        </w:rPr>
        <w:t xml:space="preserve"> </w:t>
      </w:r>
      <w:r w:rsidR="00493DC9">
        <w:rPr>
          <w:rFonts w:ascii="Times New Roman" w:eastAsia="等线" w:hAnsi="Times New Roman" w:hint="eastAsia"/>
          <w:b w:val="0"/>
          <w:bCs w:val="0"/>
          <w:lang w:val="en-US" w:eastAsia="zh-CN"/>
        </w:rPr>
        <w:t>is</w:t>
      </w:r>
      <w:r w:rsidR="00493DC9">
        <w:rPr>
          <w:rFonts w:ascii="Times New Roman" w:eastAsia="等线" w:hAnsi="Times New Roman"/>
          <w:b w:val="0"/>
          <w:bCs w:val="0"/>
          <w:lang w:val="en-US" w:eastAsia="zh-CN"/>
        </w:rPr>
        <w:t xml:space="preserve"> in a position to</w:t>
      </w:r>
      <w:r>
        <w:rPr>
          <w:rFonts w:ascii="Times New Roman" w:eastAsia="等线" w:hAnsi="Times New Roman"/>
          <w:b w:val="0"/>
          <w:bCs w:val="0"/>
          <w:lang w:val="en-US" w:eastAsia="zh-CN"/>
        </w:rPr>
        <w:t xml:space="preserve"> reflect</w:t>
      </w:r>
      <w:r w:rsidR="00493DC9">
        <w:rPr>
          <w:rFonts w:ascii="Times New Roman" w:eastAsia="等线" w:hAnsi="Times New Roman"/>
          <w:b w:val="0"/>
          <w:bCs w:val="0"/>
          <w:lang w:val="en-US" w:eastAsia="zh-CN"/>
        </w:rPr>
        <w:t xml:space="preserve"> the coverage issue of the target </w:t>
      </w:r>
      <w:proofErr w:type="spellStart"/>
      <w:r w:rsidR="00493DC9">
        <w:rPr>
          <w:rFonts w:ascii="Times New Roman" w:eastAsia="等线" w:hAnsi="Times New Roman"/>
          <w:b w:val="0"/>
          <w:bCs w:val="0"/>
          <w:lang w:val="en-US" w:eastAsia="zh-CN"/>
        </w:rPr>
        <w:t>gNB</w:t>
      </w:r>
      <w:proofErr w:type="spellEnd"/>
      <w:r w:rsidR="005B083A">
        <w:rPr>
          <w:rFonts w:ascii="Times New Roman" w:eastAsia="等线" w:hAnsi="Times New Roman"/>
          <w:b w:val="0"/>
          <w:bCs w:val="0"/>
          <w:lang w:val="en-US" w:eastAsia="zh-CN"/>
        </w:rPr>
        <w:t xml:space="preserve"> and </w:t>
      </w:r>
      <w:r w:rsidR="00335FEC">
        <w:rPr>
          <w:rFonts w:ascii="Times New Roman" w:eastAsia="等线" w:hAnsi="Times New Roman"/>
          <w:b w:val="0"/>
          <w:bCs w:val="0"/>
          <w:lang w:val="en-US" w:eastAsia="zh-CN"/>
        </w:rPr>
        <w:t>hence</w:t>
      </w:r>
      <w:r w:rsidR="005B083A">
        <w:rPr>
          <w:rFonts w:ascii="Times New Roman" w:eastAsia="等线" w:hAnsi="Times New Roman"/>
          <w:b w:val="0"/>
          <w:bCs w:val="0"/>
          <w:lang w:val="en-US" w:eastAsia="zh-CN"/>
        </w:rPr>
        <w:t xml:space="preserve"> be beneficial for MRO purposes.</w:t>
      </w:r>
      <w:r w:rsidR="00DB1241">
        <w:rPr>
          <w:rFonts w:ascii="Times New Roman" w:eastAsia="等线" w:hAnsi="Times New Roman"/>
          <w:b w:val="0"/>
          <w:bCs w:val="0"/>
          <w:lang w:val="en-US" w:eastAsia="zh-CN"/>
        </w:rPr>
        <w:t xml:space="preserve"> In our understanding, </w:t>
      </w:r>
      <w:r w:rsidR="00FA1EFD">
        <w:rPr>
          <w:rFonts w:ascii="Times New Roman" w:eastAsia="等线" w:hAnsi="Times New Roman"/>
          <w:b w:val="0"/>
          <w:bCs w:val="0"/>
          <w:lang w:val="en-US" w:eastAsia="zh-CN"/>
        </w:rPr>
        <w:t>the reason for the RLF should account for the DAPS HO failure</w:t>
      </w:r>
      <w:r w:rsidR="00581FD0">
        <w:rPr>
          <w:rFonts w:ascii="Times New Roman" w:eastAsia="等线" w:hAnsi="Times New Roman"/>
          <w:b w:val="0"/>
          <w:bCs w:val="0"/>
          <w:lang w:val="en-US" w:eastAsia="zh-CN"/>
        </w:rPr>
        <w:t xml:space="preserve"> only</w:t>
      </w:r>
      <w:r w:rsidR="00FA1EFD">
        <w:rPr>
          <w:rFonts w:ascii="Times New Roman" w:eastAsia="等线" w:hAnsi="Times New Roman"/>
          <w:b w:val="0"/>
          <w:bCs w:val="0"/>
          <w:lang w:val="en-US" w:eastAsia="zh-CN"/>
        </w:rPr>
        <w:t xml:space="preserve"> i</w:t>
      </w:r>
      <w:r w:rsidR="00DB1241">
        <w:rPr>
          <w:rFonts w:ascii="Times New Roman" w:eastAsia="等线" w:hAnsi="Times New Roman"/>
          <w:b w:val="0"/>
          <w:bCs w:val="0"/>
          <w:lang w:val="en-US" w:eastAsia="zh-CN"/>
        </w:rPr>
        <w:t xml:space="preserve">f </w:t>
      </w:r>
      <w:r w:rsidR="00FD5A70">
        <w:rPr>
          <w:rFonts w:ascii="Times New Roman" w:eastAsia="等线" w:hAnsi="Times New Roman"/>
          <w:b w:val="0"/>
          <w:bCs w:val="0"/>
          <w:lang w:val="en-US" w:eastAsia="zh-CN"/>
        </w:rPr>
        <w:t>it</w:t>
      </w:r>
      <w:r w:rsidR="00DB1241">
        <w:rPr>
          <w:rFonts w:ascii="Times New Roman" w:eastAsia="等线" w:hAnsi="Times New Roman"/>
          <w:b w:val="0"/>
          <w:bCs w:val="0"/>
          <w:lang w:val="en-US" w:eastAsia="zh-CN"/>
        </w:rPr>
        <w:t xml:space="preserve"> occurs </w:t>
      </w:r>
      <w:r w:rsidR="00581FD0">
        <w:rPr>
          <w:rFonts w:ascii="Times New Roman" w:eastAsia="等线" w:hAnsi="Times New Roman"/>
          <w:b w:val="0"/>
          <w:bCs w:val="0"/>
          <w:lang w:val="en-US" w:eastAsia="zh-CN"/>
        </w:rPr>
        <w:t>not long before</w:t>
      </w:r>
      <w:r w:rsidR="00DB1241">
        <w:rPr>
          <w:rFonts w:ascii="Times New Roman" w:eastAsia="等线" w:hAnsi="Times New Roman"/>
          <w:b w:val="0"/>
          <w:bCs w:val="0"/>
          <w:lang w:val="en-US" w:eastAsia="zh-CN"/>
        </w:rPr>
        <w:t xml:space="preserve"> the completion of DAPS HO</w:t>
      </w:r>
      <w:r w:rsidR="00FA1EFD">
        <w:rPr>
          <w:rFonts w:ascii="Times New Roman" w:eastAsia="等线" w:hAnsi="Times New Roman"/>
          <w:b w:val="0"/>
          <w:bCs w:val="0"/>
          <w:lang w:val="en-US" w:eastAsia="zh-CN"/>
        </w:rPr>
        <w:t>, t</w:t>
      </w:r>
      <w:r w:rsidR="00D06EC0">
        <w:rPr>
          <w:rFonts w:ascii="Times New Roman" w:eastAsia="等线" w:hAnsi="Times New Roman"/>
          <w:b w:val="0"/>
          <w:bCs w:val="0"/>
          <w:lang w:val="en-US" w:eastAsia="zh-CN"/>
        </w:rPr>
        <w:t xml:space="preserve">he reasonable time period </w:t>
      </w:r>
      <w:r w:rsidR="00581FD0">
        <w:rPr>
          <w:rFonts w:ascii="Times New Roman" w:eastAsia="等线" w:hAnsi="Times New Roman"/>
          <w:b w:val="0"/>
          <w:bCs w:val="0"/>
          <w:lang w:val="en-US" w:eastAsia="zh-CN"/>
        </w:rPr>
        <w:t xml:space="preserve">can be assumed to be the </w:t>
      </w:r>
      <w:r w:rsidR="004D2CF4">
        <w:rPr>
          <w:rFonts w:ascii="Times New Roman" w:eastAsia="等线" w:hAnsi="Times New Roman"/>
          <w:b w:val="0"/>
          <w:bCs w:val="0"/>
          <w:lang w:val="en-US" w:eastAsia="zh-CN"/>
        </w:rPr>
        <w:t xml:space="preserve">time </w:t>
      </w:r>
      <w:r w:rsidR="00581FD0">
        <w:rPr>
          <w:rFonts w:ascii="Times New Roman" w:eastAsia="等线" w:hAnsi="Times New Roman"/>
          <w:b w:val="0"/>
          <w:bCs w:val="0"/>
          <w:lang w:val="en-US" w:eastAsia="zh-CN"/>
        </w:rPr>
        <w:t xml:space="preserve">gap between the reception of </w:t>
      </w:r>
      <w:proofErr w:type="spellStart"/>
      <w:r w:rsidR="00581FD0" w:rsidRPr="004D2CF4">
        <w:rPr>
          <w:rFonts w:ascii="Times New Roman" w:eastAsia="等线" w:hAnsi="Times New Roman"/>
          <w:b w:val="0"/>
          <w:bCs w:val="0"/>
          <w:i/>
          <w:iCs/>
          <w:lang w:val="en-US" w:eastAsia="zh-CN"/>
        </w:rPr>
        <w:t>RRCReconfigurationComplete</w:t>
      </w:r>
      <w:proofErr w:type="spellEnd"/>
      <w:r w:rsidR="00581FD0">
        <w:rPr>
          <w:rFonts w:ascii="Times New Roman" w:eastAsia="等线" w:hAnsi="Times New Roman"/>
          <w:b w:val="0"/>
          <w:bCs w:val="0"/>
          <w:lang w:val="en-US" w:eastAsia="zh-CN"/>
        </w:rPr>
        <w:t xml:space="preserve"> and the DAPS release</w:t>
      </w:r>
      <w:r w:rsidR="004D2CF4">
        <w:rPr>
          <w:rFonts w:ascii="Times New Roman" w:eastAsia="等线" w:hAnsi="Times New Roman"/>
          <w:b w:val="0"/>
          <w:bCs w:val="0"/>
          <w:lang w:val="en-US" w:eastAsia="zh-CN"/>
        </w:rPr>
        <w:t xml:space="preserve"> message</w:t>
      </w:r>
      <w:r w:rsidR="00581FD0">
        <w:rPr>
          <w:rFonts w:ascii="Times New Roman" w:eastAsia="等线" w:hAnsi="Times New Roman"/>
          <w:b w:val="0"/>
          <w:bCs w:val="0"/>
          <w:lang w:val="en-US" w:eastAsia="zh-CN"/>
        </w:rPr>
        <w:t xml:space="preserve"> for the source cell.</w:t>
      </w:r>
    </w:p>
    <w:p w14:paraId="11971A17" w14:textId="7A81CDC4" w:rsidR="0069358C" w:rsidRDefault="0069358C" w:rsidP="0069358C">
      <w:pPr>
        <w:pStyle w:val="Proposal"/>
        <w:tabs>
          <w:tab w:val="clear" w:pos="1304"/>
        </w:tabs>
        <w:ind w:left="1701" w:hanging="1701"/>
        <w:rPr>
          <w:rStyle w:val="aff2"/>
          <w:rFonts w:ascii="Times New Roman" w:hAnsi="Times New Roman"/>
          <w:i w:val="0"/>
          <w:iCs w:val="0"/>
          <w:color w:val="auto"/>
          <w:lang w:val="en-US"/>
        </w:rPr>
      </w:pPr>
      <w:bookmarkStart w:id="5" w:name="_Ref53752086"/>
      <w:r w:rsidRPr="0069358C">
        <w:rPr>
          <w:rStyle w:val="aff2"/>
          <w:rFonts w:ascii="Times New Roman" w:hAnsi="Times New Roman"/>
          <w:i w:val="0"/>
          <w:iCs w:val="0"/>
          <w:color w:val="auto"/>
          <w:lang w:val="en-US"/>
        </w:rPr>
        <w:t>The scenarios that trigger the RLF report for DAPS failure should include:</w:t>
      </w:r>
      <w:bookmarkEnd w:id="5"/>
    </w:p>
    <w:p w14:paraId="69179F2E" w14:textId="5192139D" w:rsidR="00972A71" w:rsidRPr="00972A71" w:rsidRDefault="00972A71" w:rsidP="00972A71">
      <w:pPr>
        <w:pStyle w:val="Proposal"/>
        <w:numPr>
          <w:ilvl w:val="1"/>
          <w:numId w:val="6"/>
        </w:numPr>
        <w:ind w:firstLine="261"/>
        <w:rPr>
          <w:rStyle w:val="aff2"/>
          <w:rFonts w:ascii="Times New Roman" w:hAnsi="Times New Roman"/>
          <w:i w:val="0"/>
          <w:iCs w:val="0"/>
          <w:color w:val="auto"/>
          <w:lang w:val="en-US"/>
        </w:rPr>
      </w:pPr>
      <w:bookmarkStart w:id="6" w:name="_Ref53752109"/>
      <w:r w:rsidRPr="00972A71">
        <w:rPr>
          <w:rStyle w:val="aff2"/>
          <w:rFonts w:ascii="Times New Roman" w:hAnsi="Times New Roman"/>
          <w:i w:val="0"/>
          <w:iCs w:val="0"/>
          <w:color w:val="auto"/>
          <w:lang w:val="en-US"/>
        </w:rPr>
        <w:t>RLF at source cell before the complete of DAPS HO;</w:t>
      </w:r>
      <w:bookmarkEnd w:id="6"/>
    </w:p>
    <w:p w14:paraId="4A42A8D0" w14:textId="1F0017F3" w:rsidR="00972A71" w:rsidRPr="00972A71" w:rsidRDefault="00972A71" w:rsidP="00972A71">
      <w:pPr>
        <w:pStyle w:val="Proposal"/>
        <w:numPr>
          <w:ilvl w:val="1"/>
          <w:numId w:val="6"/>
        </w:numPr>
        <w:ind w:firstLine="261"/>
        <w:rPr>
          <w:rStyle w:val="aff2"/>
          <w:rFonts w:ascii="Times New Roman" w:hAnsi="Times New Roman"/>
          <w:i w:val="0"/>
          <w:iCs w:val="0"/>
          <w:color w:val="auto"/>
          <w:lang w:val="en-US"/>
        </w:rPr>
      </w:pPr>
      <w:bookmarkStart w:id="7" w:name="_Ref53752134"/>
      <w:r w:rsidRPr="00972A71">
        <w:rPr>
          <w:rStyle w:val="aff2"/>
          <w:rFonts w:ascii="Times New Roman" w:hAnsi="Times New Roman"/>
          <w:i w:val="0"/>
          <w:iCs w:val="0"/>
          <w:color w:val="auto"/>
          <w:lang w:val="en-US"/>
        </w:rPr>
        <w:t xml:space="preserve">RLF at target cell before the </w:t>
      </w:r>
      <w:r w:rsidR="00AD0344" w:rsidRPr="00AD0344">
        <w:rPr>
          <w:rStyle w:val="aff2"/>
          <w:rFonts w:ascii="Times New Roman" w:hAnsi="Times New Roman"/>
          <w:i w:val="0"/>
          <w:iCs w:val="0"/>
          <w:color w:val="auto"/>
          <w:lang w:val="en-US"/>
        </w:rPr>
        <w:t xml:space="preserve">completion </w:t>
      </w:r>
      <w:r w:rsidRPr="00972A71">
        <w:rPr>
          <w:rStyle w:val="aff2"/>
          <w:rFonts w:ascii="Times New Roman" w:hAnsi="Times New Roman"/>
          <w:i w:val="0"/>
          <w:iCs w:val="0"/>
          <w:color w:val="auto"/>
          <w:lang w:val="en-US"/>
        </w:rPr>
        <w:t>of DPAS HO;</w:t>
      </w:r>
      <w:bookmarkEnd w:id="7"/>
    </w:p>
    <w:p w14:paraId="60BFC6F2" w14:textId="3AFAE24A" w:rsidR="00972A71" w:rsidRDefault="00972A71" w:rsidP="00972A71">
      <w:pPr>
        <w:pStyle w:val="Proposal"/>
        <w:numPr>
          <w:ilvl w:val="1"/>
          <w:numId w:val="6"/>
        </w:numPr>
        <w:ind w:firstLine="261"/>
        <w:rPr>
          <w:rStyle w:val="aff2"/>
          <w:rFonts w:ascii="Times New Roman" w:hAnsi="Times New Roman"/>
          <w:i w:val="0"/>
          <w:iCs w:val="0"/>
          <w:color w:val="auto"/>
          <w:lang w:val="en-US"/>
        </w:rPr>
      </w:pPr>
      <w:bookmarkStart w:id="8" w:name="_Ref53752145"/>
      <w:r w:rsidRPr="00972A71">
        <w:rPr>
          <w:rStyle w:val="aff2"/>
          <w:rFonts w:ascii="Times New Roman" w:hAnsi="Times New Roman"/>
          <w:i w:val="0"/>
          <w:iCs w:val="0"/>
          <w:color w:val="auto"/>
          <w:lang w:val="en-US"/>
        </w:rPr>
        <w:t>DAPS HO</w:t>
      </w:r>
      <w:r w:rsidR="007A4BA9">
        <w:rPr>
          <w:rStyle w:val="aff2"/>
          <w:rFonts w:ascii="Times New Roman" w:hAnsi="Times New Roman"/>
          <w:i w:val="0"/>
          <w:iCs w:val="0"/>
          <w:color w:val="auto"/>
          <w:lang w:val="en-US"/>
        </w:rPr>
        <w:t xml:space="preserve"> failure to target cell while RLF occurred at source cell</w:t>
      </w:r>
      <w:r w:rsidR="000F4997">
        <w:rPr>
          <w:rStyle w:val="aff2"/>
          <w:rFonts w:ascii="Times New Roman" w:hAnsi="Times New Roman"/>
          <w:i w:val="0"/>
          <w:iCs w:val="0"/>
          <w:color w:val="auto"/>
          <w:lang w:val="en-US"/>
        </w:rPr>
        <w:t xml:space="preserve"> during fallback</w:t>
      </w:r>
      <w:r w:rsidRPr="00972A71">
        <w:rPr>
          <w:rStyle w:val="aff2"/>
          <w:rFonts w:ascii="Times New Roman" w:hAnsi="Times New Roman"/>
          <w:i w:val="0"/>
          <w:iCs w:val="0"/>
          <w:color w:val="auto"/>
          <w:lang w:val="en-US"/>
        </w:rPr>
        <w:t>;</w:t>
      </w:r>
      <w:bookmarkEnd w:id="8"/>
    </w:p>
    <w:p w14:paraId="625B4B2B" w14:textId="7F9A883E" w:rsidR="00B92B6E" w:rsidRDefault="00972A71" w:rsidP="006928C5">
      <w:pPr>
        <w:pStyle w:val="Proposal"/>
        <w:numPr>
          <w:ilvl w:val="1"/>
          <w:numId w:val="6"/>
        </w:numPr>
        <w:ind w:firstLine="261"/>
        <w:rPr>
          <w:rStyle w:val="aff2"/>
          <w:rFonts w:ascii="Times New Roman" w:hAnsi="Times New Roman"/>
          <w:i w:val="0"/>
          <w:iCs w:val="0"/>
          <w:color w:val="auto"/>
          <w:lang w:val="en-US"/>
        </w:rPr>
      </w:pPr>
      <w:bookmarkStart w:id="9" w:name="_Ref53752146"/>
      <w:r w:rsidRPr="00972A71">
        <w:rPr>
          <w:rStyle w:val="aff2"/>
          <w:rFonts w:ascii="Times New Roman" w:hAnsi="Times New Roman"/>
          <w:i w:val="0"/>
          <w:iCs w:val="0"/>
          <w:color w:val="auto"/>
          <w:lang w:val="en-US"/>
        </w:rPr>
        <w:t xml:space="preserve">RLF at target cell after the </w:t>
      </w:r>
      <w:r w:rsidR="00BF723E" w:rsidRPr="00AD0344">
        <w:rPr>
          <w:rStyle w:val="aff2"/>
          <w:rFonts w:ascii="Times New Roman" w:hAnsi="Times New Roman"/>
          <w:i w:val="0"/>
          <w:iCs w:val="0"/>
          <w:color w:val="auto"/>
          <w:lang w:val="en-US"/>
        </w:rPr>
        <w:t xml:space="preserve">completion </w:t>
      </w:r>
      <w:r w:rsidRPr="00972A71">
        <w:rPr>
          <w:rStyle w:val="aff2"/>
          <w:rFonts w:ascii="Times New Roman" w:hAnsi="Times New Roman"/>
          <w:i w:val="0"/>
          <w:iCs w:val="0"/>
          <w:color w:val="auto"/>
          <w:lang w:val="en-US"/>
        </w:rPr>
        <w:t>of DPAS HO</w:t>
      </w:r>
      <w:r w:rsidR="00D61A70">
        <w:rPr>
          <w:rStyle w:val="aff2"/>
          <w:rFonts w:ascii="Times New Roman" w:hAnsi="Times New Roman"/>
          <w:i w:val="0"/>
          <w:iCs w:val="0"/>
          <w:color w:val="auto"/>
          <w:lang w:val="en-US"/>
        </w:rPr>
        <w:t xml:space="preserve"> </w:t>
      </w:r>
      <w:r w:rsidR="00D61A70" w:rsidRPr="00D61A70">
        <w:rPr>
          <w:rStyle w:val="aff2"/>
          <w:rFonts w:ascii="Times New Roman" w:hAnsi="Times New Roman"/>
          <w:i w:val="0"/>
          <w:iCs w:val="0"/>
          <w:color w:val="auto"/>
          <w:lang w:val="en-US"/>
        </w:rPr>
        <w:t>(</w:t>
      </w:r>
      <w:r w:rsidR="00B92B6E" w:rsidRPr="00B92B6E">
        <w:rPr>
          <w:rStyle w:val="aff2"/>
          <w:rFonts w:ascii="Times New Roman" w:hAnsi="Times New Roman"/>
          <w:i w:val="0"/>
          <w:iCs w:val="0"/>
          <w:color w:val="auto"/>
          <w:lang w:val="en-US"/>
        </w:rPr>
        <w:t>before</w:t>
      </w:r>
      <w:r w:rsidR="004D2CF4">
        <w:rPr>
          <w:rStyle w:val="aff2"/>
          <w:rFonts w:ascii="Times New Roman" w:hAnsi="Times New Roman"/>
          <w:i w:val="0"/>
          <w:iCs w:val="0"/>
          <w:color w:val="auto"/>
          <w:lang w:val="en-US"/>
        </w:rPr>
        <w:t xml:space="preserve"> receiving the</w:t>
      </w:r>
      <w:r w:rsidR="00B92B6E" w:rsidRPr="00B92B6E">
        <w:rPr>
          <w:rStyle w:val="aff2"/>
          <w:rFonts w:ascii="Times New Roman" w:hAnsi="Times New Roman"/>
          <w:i w:val="0"/>
          <w:iCs w:val="0"/>
          <w:color w:val="auto"/>
          <w:lang w:val="en-US"/>
        </w:rPr>
        <w:t xml:space="preserve"> DAPS release</w:t>
      </w:r>
      <w:r w:rsidR="004D2CF4">
        <w:rPr>
          <w:rStyle w:val="aff2"/>
          <w:rFonts w:ascii="Times New Roman" w:hAnsi="Times New Roman"/>
          <w:i w:val="0"/>
          <w:iCs w:val="0"/>
          <w:color w:val="auto"/>
          <w:lang w:val="en-US"/>
        </w:rPr>
        <w:t xml:space="preserve"> message</w:t>
      </w:r>
      <w:r w:rsidR="00B92B6E" w:rsidRPr="00B92B6E">
        <w:rPr>
          <w:rStyle w:val="aff2"/>
          <w:rFonts w:ascii="Times New Roman" w:hAnsi="Times New Roman"/>
          <w:i w:val="0"/>
          <w:iCs w:val="0"/>
          <w:color w:val="auto"/>
          <w:lang w:val="en-US"/>
        </w:rPr>
        <w:t xml:space="preserve"> for the source cell</w:t>
      </w:r>
      <w:r w:rsidR="00D61A70" w:rsidRPr="00D61A70">
        <w:rPr>
          <w:rFonts w:ascii="Times New Roman" w:hAnsi="Times New Roman"/>
          <w:lang w:val="en-US"/>
        </w:rPr>
        <w:t>)</w:t>
      </w:r>
      <w:r w:rsidRPr="00972A71">
        <w:rPr>
          <w:rStyle w:val="aff2"/>
          <w:rFonts w:ascii="Times New Roman" w:hAnsi="Times New Roman"/>
          <w:i w:val="0"/>
          <w:iCs w:val="0"/>
          <w:color w:val="auto"/>
          <w:lang w:val="en-US"/>
        </w:rPr>
        <w:t>;</w:t>
      </w:r>
      <w:bookmarkEnd w:id="9"/>
    </w:p>
    <w:p w14:paraId="0EB9394D" w14:textId="2A0EDB47" w:rsidR="00757077" w:rsidRPr="00055F78" w:rsidRDefault="00972A71" w:rsidP="00011FED">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011FED">
        <w:rPr>
          <w:b w:val="0"/>
          <w:iCs w:val="0"/>
          <w:sz w:val="32"/>
        </w:rPr>
        <w:t xml:space="preserve"> </w:t>
      </w:r>
      <w:bookmarkStart w:id="10" w:name="_Ref47431626"/>
      <w:r w:rsidR="00757077">
        <w:rPr>
          <w:b w:val="0"/>
          <w:sz w:val="32"/>
        </w:rPr>
        <w:t>Contents in DAPS failure</w:t>
      </w:r>
    </w:p>
    <w:p w14:paraId="0587FF40" w14:textId="3C33B14F" w:rsidR="00400CA3" w:rsidRDefault="00CA01BA" w:rsidP="008734D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Currently the RLF report </w:t>
      </w:r>
      <w:r w:rsidR="003E6A98">
        <w:rPr>
          <w:rFonts w:ascii="Times New Roman" w:eastAsia="等线" w:hAnsi="Times New Roman"/>
          <w:b w:val="0"/>
          <w:bCs w:val="0"/>
          <w:lang w:val="en-US" w:eastAsia="zh-CN"/>
        </w:rPr>
        <w:t>defines</w:t>
      </w:r>
      <w:r>
        <w:rPr>
          <w:rFonts w:ascii="Times New Roman" w:eastAsia="等线" w:hAnsi="Times New Roman"/>
          <w:b w:val="0"/>
          <w:bCs w:val="0"/>
          <w:lang w:val="en-US" w:eastAsia="zh-CN"/>
        </w:rPr>
        <w:t xml:space="preserve"> a field (</w:t>
      </w:r>
      <w:proofErr w:type="spellStart"/>
      <w:r w:rsidRPr="00C04CA8">
        <w:rPr>
          <w:rFonts w:ascii="Times New Roman" w:eastAsia="等线" w:hAnsi="Times New Roman"/>
          <w:b w:val="0"/>
          <w:bCs w:val="0"/>
          <w:i/>
          <w:iCs/>
          <w:lang w:val="en-US" w:eastAsia="zh-CN"/>
        </w:rPr>
        <w:t>rlf</w:t>
      </w:r>
      <w:proofErr w:type="spellEnd"/>
      <w:r w:rsidRPr="00C04CA8">
        <w:rPr>
          <w:rFonts w:ascii="Times New Roman" w:eastAsia="等线" w:hAnsi="Times New Roman"/>
          <w:b w:val="0"/>
          <w:bCs w:val="0"/>
          <w:i/>
          <w:iCs/>
          <w:lang w:val="en-US" w:eastAsia="zh-CN"/>
        </w:rPr>
        <w:t>-Cause</w:t>
      </w:r>
      <w:r>
        <w:rPr>
          <w:rFonts w:ascii="Times New Roman" w:eastAsia="等线" w:hAnsi="Times New Roman"/>
          <w:b w:val="0"/>
          <w:bCs w:val="0"/>
          <w:lang w:val="en-US" w:eastAsia="zh-CN"/>
        </w:rPr>
        <w:t xml:space="preserve">) </w:t>
      </w:r>
      <w:r w:rsidR="00400CA3" w:rsidRPr="00400CA3">
        <w:rPr>
          <w:rFonts w:ascii="Times New Roman" w:eastAsia="等线" w:hAnsi="Times New Roman"/>
          <w:b w:val="0"/>
          <w:bCs w:val="0"/>
          <w:lang w:val="en-US" w:eastAsia="zh-CN"/>
        </w:rPr>
        <w:t xml:space="preserve">to indicate the cause of the last radio link failure that was detected. </w:t>
      </w:r>
      <w:r w:rsidR="0004779E">
        <w:rPr>
          <w:rFonts w:ascii="Times New Roman" w:eastAsia="等线" w:hAnsi="Times New Roman"/>
          <w:b w:val="0"/>
          <w:bCs w:val="0"/>
          <w:lang w:val="en-US" w:eastAsia="zh-CN"/>
        </w:rPr>
        <w:t>The specified cause values for RLF report are given below:</w:t>
      </w:r>
    </w:p>
    <w:tbl>
      <w:tblPr>
        <w:tblStyle w:val="a7"/>
        <w:tblW w:w="0" w:type="auto"/>
        <w:tblLook w:val="04A0" w:firstRow="1" w:lastRow="0" w:firstColumn="1" w:lastColumn="0" w:noHBand="0" w:noVBand="1"/>
      </w:tblPr>
      <w:tblGrid>
        <w:gridCol w:w="9060"/>
      </w:tblGrid>
      <w:tr w:rsidR="00400CA3" w14:paraId="2CFA8A31" w14:textId="77777777" w:rsidTr="00400CA3">
        <w:tc>
          <w:tcPr>
            <w:tcW w:w="9060" w:type="dxa"/>
          </w:tcPr>
          <w:p w14:paraId="6EF44B52" w14:textId="6623830B" w:rsidR="00400CA3" w:rsidRPr="00400CA3" w:rsidRDefault="00400CA3" w:rsidP="0004779E">
            <w:pPr>
              <w:pStyle w:val="PL"/>
            </w:pPr>
            <w:r w:rsidRPr="00D96C74">
              <w:t xml:space="preserve">  rlf-Cause-r16                        </w:t>
            </w:r>
            <w:r w:rsidRPr="00707F04">
              <w:rPr>
                <w:color w:val="993366"/>
              </w:rPr>
              <w:t>ENUMERATED</w:t>
            </w:r>
            <w:r w:rsidRPr="00D96C74">
              <w:t xml:space="preserve"> {t310-Expiry, randomAccessProblem, rlc-MaxNumRetx, beamFailureRecoveryFailure, lbtFailure-r16, bh-rlfRecoveryFailure, spare2, spare1},</w:t>
            </w:r>
          </w:p>
        </w:tc>
      </w:tr>
    </w:tbl>
    <w:p w14:paraId="0FF5DCF0" w14:textId="76CF5ADE" w:rsidR="00F63595" w:rsidRDefault="006429D8"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As no existing value can be properly reused to indicate the failure of DAPS</w:t>
      </w:r>
      <w:r w:rsidR="00F63595">
        <w:rPr>
          <w:rFonts w:ascii="Times New Roman" w:eastAsia="等线" w:hAnsi="Times New Roman"/>
          <w:b w:val="0"/>
          <w:bCs w:val="0"/>
          <w:lang w:val="en-US" w:eastAsia="zh-CN"/>
        </w:rPr>
        <w:t xml:space="preserve">, we recommend adopting a new </w:t>
      </w:r>
      <w:proofErr w:type="spellStart"/>
      <w:r w:rsidR="00F63595" w:rsidRPr="0091139C">
        <w:rPr>
          <w:rFonts w:ascii="Times New Roman" w:eastAsia="等线" w:hAnsi="Times New Roman"/>
          <w:b w:val="0"/>
          <w:bCs w:val="0"/>
          <w:i/>
          <w:iCs/>
          <w:lang w:val="en-US" w:eastAsia="zh-CN"/>
        </w:rPr>
        <w:t>rlf</w:t>
      </w:r>
      <w:proofErr w:type="spellEnd"/>
      <w:r w:rsidR="00F63595" w:rsidRPr="0091139C">
        <w:rPr>
          <w:rFonts w:ascii="Times New Roman" w:eastAsia="等线" w:hAnsi="Times New Roman"/>
          <w:b w:val="0"/>
          <w:bCs w:val="0"/>
          <w:i/>
          <w:iCs/>
          <w:lang w:val="en-US" w:eastAsia="zh-CN"/>
        </w:rPr>
        <w:t>-cause</w:t>
      </w:r>
      <w:r w:rsidR="0021533D">
        <w:rPr>
          <w:rFonts w:ascii="Times New Roman" w:eastAsia="等线" w:hAnsi="Times New Roman"/>
          <w:b w:val="0"/>
          <w:bCs w:val="0"/>
          <w:lang w:val="en-US" w:eastAsia="zh-CN"/>
        </w:rPr>
        <w:t>, such as</w:t>
      </w:r>
      <w:r w:rsidR="0021533D" w:rsidRPr="0092645A">
        <w:rPr>
          <w:rFonts w:ascii="Times New Roman" w:eastAsia="等线" w:hAnsi="Times New Roman"/>
          <w:b w:val="0"/>
          <w:bCs w:val="0"/>
          <w:i/>
          <w:iCs/>
          <w:lang w:val="en-US" w:eastAsia="zh-CN"/>
        </w:rPr>
        <w:t xml:space="preserve"> daps-</w:t>
      </w:r>
      <w:proofErr w:type="spellStart"/>
      <w:r w:rsidR="00D95FE2" w:rsidRPr="0092645A">
        <w:rPr>
          <w:rFonts w:ascii="Times New Roman" w:eastAsia="等线" w:hAnsi="Times New Roman"/>
          <w:b w:val="0"/>
          <w:bCs w:val="0"/>
          <w:i/>
          <w:iCs/>
          <w:lang w:val="en-US" w:eastAsia="zh-CN"/>
        </w:rPr>
        <w:t>rlf</w:t>
      </w:r>
      <w:r w:rsidR="004560D7">
        <w:rPr>
          <w:rFonts w:ascii="Times New Roman" w:eastAsia="等线" w:hAnsi="Times New Roman"/>
          <w:b w:val="0"/>
          <w:bCs w:val="0"/>
          <w:i/>
          <w:iCs/>
          <w:lang w:val="en-US" w:eastAsia="zh-CN"/>
        </w:rPr>
        <w:t>F</w:t>
      </w:r>
      <w:r w:rsidR="0021533D" w:rsidRPr="0092645A">
        <w:rPr>
          <w:rFonts w:ascii="Times New Roman" w:eastAsia="等线" w:hAnsi="Times New Roman"/>
          <w:b w:val="0"/>
          <w:bCs w:val="0"/>
          <w:i/>
          <w:iCs/>
          <w:lang w:val="en-US" w:eastAsia="zh-CN"/>
        </w:rPr>
        <w:t>ailure</w:t>
      </w:r>
      <w:proofErr w:type="spellEnd"/>
      <w:r w:rsidR="00F63595">
        <w:rPr>
          <w:rFonts w:ascii="Times New Roman" w:eastAsia="等线" w:hAnsi="Times New Roman"/>
          <w:b w:val="0"/>
          <w:bCs w:val="0"/>
          <w:lang w:val="en-US" w:eastAsia="zh-CN"/>
        </w:rPr>
        <w:t xml:space="preserve">. </w:t>
      </w:r>
    </w:p>
    <w:p w14:paraId="08922E7A" w14:textId="01F220B0" w:rsidR="00400CA3" w:rsidRDefault="002B5E43" w:rsidP="0004779E">
      <w:pPr>
        <w:pStyle w:val="Observation"/>
        <w:spacing w:beforeLines="50" w:before="120"/>
        <w:ind w:left="0" w:firstLine="0"/>
        <w:rPr>
          <w:rFonts w:ascii="Times New Roman" w:eastAsia="等线" w:hAnsi="Times New Roman"/>
          <w:b w:val="0"/>
          <w:bCs w:val="0"/>
          <w:lang w:val="en-US" w:eastAsia="zh-CN"/>
        </w:rPr>
      </w:pPr>
      <w:r w:rsidRPr="002B5E43">
        <w:rPr>
          <w:rFonts w:ascii="Times New Roman" w:eastAsia="等线" w:hAnsi="Times New Roman"/>
          <w:b w:val="0"/>
          <w:bCs w:val="0"/>
          <w:lang w:val="en-US" w:eastAsia="zh-CN"/>
        </w:rPr>
        <w:t>Designed in accordance with the conventional reporting mechanism</w:t>
      </w:r>
      <w:r w:rsidR="00F63595">
        <w:rPr>
          <w:rFonts w:ascii="Times New Roman" w:eastAsia="等线" w:hAnsi="Times New Roman"/>
          <w:b w:val="0"/>
          <w:bCs w:val="0"/>
          <w:lang w:val="en-US" w:eastAsia="zh-CN"/>
        </w:rPr>
        <w:t xml:space="preserve">, cell measurements should </w:t>
      </w:r>
      <w:r w:rsidR="00145B1A">
        <w:rPr>
          <w:rFonts w:ascii="Times New Roman" w:eastAsia="等线" w:hAnsi="Times New Roman"/>
          <w:b w:val="0"/>
          <w:bCs w:val="0"/>
          <w:lang w:val="en-US" w:eastAsia="zh-CN"/>
        </w:rPr>
        <w:t>have a place in DAPS failure report</w:t>
      </w:r>
      <w:r w:rsidR="00F63595">
        <w:rPr>
          <w:rFonts w:ascii="Times New Roman" w:eastAsia="等线" w:hAnsi="Times New Roman"/>
          <w:b w:val="0"/>
          <w:bCs w:val="0"/>
          <w:lang w:val="en-US" w:eastAsia="zh-CN"/>
        </w:rPr>
        <w:t xml:space="preserve">. </w:t>
      </w:r>
      <w:r w:rsidR="00D6210B">
        <w:rPr>
          <w:rFonts w:ascii="Times New Roman" w:eastAsia="等线" w:hAnsi="Times New Roman"/>
          <w:b w:val="0"/>
          <w:bCs w:val="0"/>
          <w:lang w:val="en-US" w:eastAsia="zh-CN"/>
        </w:rPr>
        <w:t xml:space="preserve">During DAPS handover, </w:t>
      </w:r>
      <w:r w:rsidR="00F63595">
        <w:rPr>
          <w:rFonts w:ascii="Times New Roman" w:eastAsia="等线" w:hAnsi="Times New Roman"/>
          <w:b w:val="0"/>
          <w:bCs w:val="0"/>
          <w:lang w:val="en-US" w:eastAsia="zh-CN"/>
        </w:rPr>
        <w:t xml:space="preserve">UE establishes connections to both source and target </w:t>
      </w:r>
      <w:proofErr w:type="spellStart"/>
      <w:r w:rsidR="00F63595">
        <w:rPr>
          <w:rFonts w:ascii="Times New Roman" w:eastAsia="等线" w:hAnsi="Times New Roman"/>
          <w:b w:val="0"/>
          <w:bCs w:val="0"/>
          <w:lang w:val="en-US" w:eastAsia="zh-CN"/>
        </w:rPr>
        <w:t>gNBs</w:t>
      </w:r>
      <w:proofErr w:type="spellEnd"/>
      <w:r w:rsidR="00F63595">
        <w:rPr>
          <w:rFonts w:ascii="Times New Roman" w:eastAsia="等线" w:hAnsi="Times New Roman"/>
          <w:b w:val="0"/>
          <w:bCs w:val="0"/>
          <w:lang w:val="en-US" w:eastAsia="zh-CN"/>
        </w:rPr>
        <w:t xml:space="preserve">, </w:t>
      </w:r>
      <w:r w:rsidR="00901BB3">
        <w:rPr>
          <w:rFonts w:ascii="Times New Roman" w:eastAsia="等线" w:hAnsi="Times New Roman"/>
          <w:b w:val="0"/>
          <w:bCs w:val="0"/>
          <w:lang w:val="en-US" w:eastAsia="zh-CN"/>
        </w:rPr>
        <w:t xml:space="preserve">where the measurements for </w:t>
      </w:r>
      <w:proofErr w:type="spellStart"/>
      <w:r w:rsidR="00F63595">
        <w:rPr>
          <w:rFonts w:ascii="Times New Roman" w:eastAsia="等线" w:hAnsi="Times New Roman"/>
          <w:b w:val="0"/>
          <w:bCs w:val="0"/>
          <w:lang w:val="en-US" w:eastAsia="zh-CN"/>
        </w:rPr>
        <w:t>PCell</w:t>
      </w:r>
      <w:proofErr w:type="spellEnd"/>
      <w:r w:rsidR="00F63595">
        <w:rPr>
          <w:rFonts w:ascii="Times New Roman" w:eastAsia="等线" w:hAnsi="Times New Roman"/>
          <w:b w:val="0"/>
          <w:bCs w:val="0"/>
          <w:lang w:val="en-US" w:eastAsia="zh-CN"/>
        </w:rPr>
        <w:t xml:space="preserve"> </w:t>
      </w:r>
      <w:r w:rsidR="00901BB3">
        <w:rPr>
          <w:rFonts w:ascii="Times New Roman" w:eastAsia="等线" w:hAnsi="Times New Roman"/>
          <w:b w:val="0"/>
          <w:bCs w:val="0"/>
          <w:lang w:val="en-US" w:eastAsia="zh-CN"/>
        </w:rPr>
        <w:t xml:space="preserve">of the source and target </w:t>
      </w:r>
      <w:proofErr w:type="spellStart"/>
      <w:r w:rsidR="00901BB3">
        <w:rPr>
          <w:rFonts w:ascii="Times New Roman" w:eastAsia="等线" w:hAnsi="Times New Roman"/>
          <w:b w:val="0"/>
          <w:bCs w:val="0"/>
          <w:lang w:val="en-US" w:eastAsia="zh-CN"/>
        </w:rPr>
        <w:t>gNBs</w:t>
      </w:r>
      <w:proofErr w:type="spellEnd"/>
      <w:r w:rsidR="00901BB3">
        <w:rPr>
          <w:rFonts w:ascii="Times New Roman" w:eastAsia="等线" w:hAnsi="Times New Roman"/>
          <w:b w:val="0"/>
          <w:bCs w:val="0"/>
          <w:lang w:val="en-US" w:eastAsia="zh-CN"/>
        </w:rPr>
        <w:t xml:space="preserve">, in addition to </w:t>
      </w:r>
      <w:r w:rsidR="00145B1A">
        <w:rPr>
          <w:rFonts w:ascii="Times New Roman" w:eastAsia="等线" w:hAnsi="Times New Roman"/>
          <w:b w:val="0"/>
          <w:bCs w:val="0"/>
          <w:lang w:val="en-US" w:eastAsia="zh-CN"/>
        </w:rPr>
        <w:t>neighbor</w:t>
      </w:r>
      <w:r w:rsidR="00901BB3">
        <w:rPr>
          <w:rFonts w:ascii="Times New Roman" w:eastAsia="等线" w:hAnsi="Times New Roman"/>
          <w:b w:val="0"/>
          <w:bCs w:val="0"/>
          <w:lang w:val="en-US" w:eastAsia="zh-CN"/>
        </w:rPr>
        <w:t xml:space="preserve"> cells, </w:t>
      </w:r>
      <w:r w:rsidR="006B230D">
        <w:rPr>
          <w:rFonts w:ascii="Times New Roman" w:eastAsia="等线" w:hAnsi="Times New Roman" w:hint="eastAsia"/>
          <w:b w:val="0"/>
          <w:bCs w:val="0"/>
          <w:lang w:val="en-US" w:eastAsia="zh-CN"/>
        </w:rPr>
        <w:t>sh</w:t>
      </w:r>
      <w:r w:rsidR="006B230D">
        <w:rPr>
          <w:rFonts w:ascii="Times New Roman" w:eastAsia="等线" w:hAnsi="Times New Roman"/>
          <w:b w:val="0"/>
          <w:bCs w:val="0"/>
          <w:lang w:val="en-US" w:eastAsia="zh-CN"/>
        </w:rPr>
        <w:t xml:space="preserve">ould be </w:t>
      </w:r>
      <w:r>
        <w:rPr>
          <w:rFonts w:ascii="Times New Roman" w:eastAsia="等线" w:hAnsi="Times New Roman"/>
          <w:b w:val="0"/>
          <w:bCs w:val="0"/>
          <w:lang w:val="en-US" w:eastAsia="zh-CN"/>
        </w:rPr>
        <w:t xml:space="preserve">available </w:t>
      </w:r>
      <w:r w:rsidR="007B2BC5">
        <w:rPr>
          <w:rFonts w:ascii="Times New Roman" w:eastAsia="等线" w:hAnsi="Times New Roman"/>
          <w:b w:val="0"/>
          <w:bCs w:val="0"/>
          <w:lang w:val="en-US" w:eastAsia="zh-CN"/>
        </w:rPr>
        <w:t>for</w:t>
      </w:r>
      <w:r w:rsidR="00901BB3">
        <w:rPr>
          <w:rFonts w:ascii="Times New Roman" w:eastAsia="等线" w:hAnsi="Times New Roman"/>
          <w:b w:val="0"/>
          <w:bCs w:val="0"/>
          <w:lang w:val="en-US" w:eastAsia="zh-CN"/>
        </w:rPr>
        <w:t xml:space="preserve"> record.</w:t>
      </w:r>
    </w:p>
    <w:p w14:paraId="061AD47F" w14:textId="34D967CB" w:rsidR="00B55E7F" w:rsidRDefault="003F44CF"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Moreover, t</w:t>
      </w:r>
      <w:r w:rsidR="00EF2799" w:rsidRPr="00EF2799">
        <w:rPr>
          <w:rFonts w:ascii="Times New Roman" w:eastAsia="等线" w:hAnsi="Times New Roman"/>
          <w:b w:val="0"/>
          <w:bCs w:val="0"/>
          <w:lang w:val="en-US" w:eastAsia="zh-CN"/>
        </w:rPr>
        <w:t>he elapsed time between the execution of the DAPS configuration and the occurrence of RLF in source or target cell</w:t>
      </w:r>
      <w:r>
        <w:rPr>
          <w:rFonts w:ascii="Times New Roman" w:eastAsia="等线" w:hAnsi="Times New Roman"/>
          <w:b w:val="0"/>
          <w:bCs w:val="0"/>
          <w:lang w:val="en-US" w:eastAsia="zh-CN"/>
        </w:rPr>
        <w:t xml:space="preserve"> seems </w:t>
      </w:r>
      <w:r w:rsidR="006E2528">
        <w:rPr>
          <w:rFonts w:ascii="Times New Roman" w:eastAsia="等线" w:hAnsi="Times New Roman"/>
          <w:b w:val="0"/>
          <w:bCs w:val="0"/>
          <w:lang w:val="en-US" w:eastAsia="zh-CN"/>
        </w:rPr>
        <w:t>quite a</w:t>
      </w:r>
      <w:r>
        <w:rPr>
          <w:rFonts w:ascii="Times New Roman" w:eastAsia="等线" w:hAnsi="Times New Roman"/>
          <w:b w:val="0"/>
          <w:bCs w:val="0"/>
          <w:lang w:val="en-US" w:eastAsia="zh-CN"/>
        </w:rPr>
        <w:t xml:space="preserve"> valuable parameter to be introduced, </w:t>
      </w:r>
      <w:r w:rsidR="00135E35">
        <w:rPr>
          <w:rFonts w:ascii="Times New Roman" w:eastAsia="等线" w:hAnsi="Times New Roman"/>
          <w:b w:val="0"/>
          <w:bCs w:val="0"/>
          <w:lang w:val="en-US" w:eastAsia="zh-CN"/>
        </w:rPr>
        <w:t>considering</w:t>
      </w:r>
      <w:r>
        <w:rPr>
          <w:rFonts w:ascii="Times New Roman" w:eastAsia="等线" w:hAnsi="Times New Roman"/>
          <w:b w:val="0"/>
          <w:bCs w:val="0"/>
          <w:lang w:val="en-US" w:eastAsia="zh-CN"/>
        </w:rPr>
        <w:t xml:space="preserve"> that</w:t>
      </w:r>
      <w:r w:rsidR="008D7994">
        <w:rPr>
          <w:rFonts w:ascii="Times New Roman" w:eastAsia="等线" w:hAnsi="Times New Roman"/>
          <w:b w:val="0"/>
          <w:bCs w:val="0"/>
          <w:lang w:val="en-US" w:eastAsia="zh-CN"/>
        </w:rPr>
        <w:t xml:space="preserve"> </w:t>
      </w:r>
      <w:r w:rsidR="005E1AD0">
        <w:rPr>
          <w:rFonts w:ascii="Times New Roman" w:eastAsia="等线" w:hAnsi="Times New Roman"/>
          <w:b w:val="0"/>
          <w:bCs w:val="0"/>
          <w:lang w:val="en-US" w:eastAsia="zh-CN"/>
        </w:rPr>
        <w:t>it provides the network with</w:t>
      </w:r>
      <w:r w:rsidR="00931D40">
        <w:rPr>
          <w:rFonts w:ascii="Times New Roman" w:eastAsia="等线" w:hAnsi="Times New Roman"/>
          <w:b w:val="0"/>
          <w:bCs w:val="0"/>
          <w:lang w:val="en-US" w:eastAsia="zh-CN"/>
        </w:rPr>
        <w:t xml:space="preserve"> practical</w:t>
      </w:r>
      <w:r w:rsidR="005E1AD0">
        <w:rPr>
          <w:rFonts w:ascii="Times New Roman" w:eastAsia="等线" w:hAnsi="Times New Roman"/>
          <w:b w:val="0"/>
          <w:bCs w:val="0"/>
          <w:lang w:val="en-US" w:eastAsia="zh-CN"/>
        </w:rPr>
        <w:t xml:space="preserve"> knowledge </w:t>
      </w:r>
      <w:r w:rsidR="005E1AD0">
        <w:rPr>
          <w:rFonts w:ascii="Times New Roman" w:eastAsia="等线" w:hAnsi="Times New Roman" w:hint="eastAsia"/>
          <w:b w:val="0"/>
          <w:bCs w:val="0"/>
          <w:lang w:val="en-US" w:eastAsia="zh-CN"/>
        </w:rPr>
        <w:t>for</w:t>
      </w:r>
      <w:r w:rsidR="005E1AD0">
        <w:rPr>
          <w:rFonts w:ascii="Times New Roman" w:eastAsia="等线" w:hAnsi="Times New Roman"/>
          <w:b w:val="0"/>
          <w:bCs w:val="0"/>
          <w:lang w:val="en-US" w:eastAsia="zh-CN"/>
        </w:rPr>
        <w:t xml:space="preserve"> the potential optimization of coverage</w:t>
      </w:r>
      <w:r w:rsidR="00E717F3">
        <w:rPr>
          <w:rFonts w:ascii="Times New Roman" w:eastAsia="等线" w:hAnsi="Times New Roman"/>
          <w:b w:val="0"/>
          <w:bCs w:val="0"/>
          <w:lang w:val="en-US" w:eastAsia="zh-CN"/>
        </w:rPr>
        <w:t xml:space="preserve"> as described in section 2.1</w:t>
      </w:r>
      <w:r w:rsidR="005E1AD0">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p>
    <w:p w14:paraId="394ED01F" w14:textId="4AC55D5E" w:rsidR="003D652C" w:rsidRDefault="00B55E7F"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Based on the above analysis, we propose:</w:t>
      </w:r>
    </w:p>
    <w:p w14:paraId="18CD9C38" w14:textId="21BD63F4" w:rsidR="006E134A" w:rsidRDefault="00487475" w:rsidP="006E134A">
      <w:pPr>
        <w:pStyle w:val="Proposal"/>
        <w:tabs>
          <w:tab w:val="clear" w:pos="1304"/>
        </w:tabs>
        <w:ind w:left="1701" w:hanging="1701"/>
        <w:rPr>
          <w:rStyle w:val="aff2"/>
          <w:rFonts w:ascii="Times New Roman" w:hAnsi="Times New Roman"/>
          <w:i w:val="0"/>
          <w:iCs w:val="0"/>
          <w:color w:val="auto"/>
          <w:lang w:val="en-US"/>
        </w:rPr>
      </w:pPr>
      <w:bookmarkStart w:id="11" w:name="_Ref53752090"/>
      <w:bookmarkEnd w:id="10"/>
      <w:r w:rsidRPr="00487475">
        <w:rPr>
          <w:rStyle w:val="aff2"/>
          <w:rFonts w:ascii="Times New Roman" w:hAnsi="Times New Roman"/>
          <w:i w:val="0"/>
          <w:iCs w:val="0"/>
          <w:color w:val="auto"/>
          <w:lang w:val="en-US"/>
        </w:rPr>
        <w:t>The contents that included in the RLF report for DAPS failure should be:</w:t>
      </w:r>
      <w:bookmarkEnd w:id="11"/>
    </w:p>
    <w:p w14:paraId="59980658" w14:textId="7C5B462E" w:rsidR="002602D4" w:rsidRPr="002602D4" w:rsidRDefault="002602D4" w:rsidP="002602D4">
      <w:pPr>
        <w:pStyle w:val="Proposal"/>
        <w:numPr>
          <w:ilvl w:val="1"/>
          <w:numId w:val="6"/>
        </w:numPr>
        <w:ind w:firstLine="261"/>
        <w:rPr>
          <w:rStyle w:val="aff2"/>
          <w:rFonts w:ascii="Times New Roman" w:hAnsi="Times New Roman"/>
          <w:i w:val="0"/>
          <w:iCs w:val="0"/>
          <w:color w:val="auto"/>
          <w:lang w:val="en-US"/>
        </w:rPr>
      </w:pPr>
      <w:bookmarkStart w:id="12" w:name="_Ref53752160"/>
      <w:r w:rsidRPr="002602D4">
        <w:rPr>
          <w:rStyle w:val="aff2"/>
          <w:rFonts w:ascii="Times New Roman" w:hAnsi="Times New Roman"/>
          <w:i w:val="0"/>
          <w:iCs w:val="0"/>
          <w:color w:val="auto"/>
          <w:lang w:val="en-US"/>
        </w:rPr>
        <w:t>The RLF cause for DAPS HO</w:t>
      </w:r>
      <w:r w:rsidR="001F7B4F">
        <w:rPr>
          <w:rStyle w:val="aff2"/>
          <w:rFonts w:ascii="Times New Roman" w:hAnsi="Times New Roman"/>
          <w:i w:val="0"/>
          <w:iCs w:val="0"/>
          <w:color w:val="auto"/>
          <w:lang w:val="en-US"/>
        </w:rPr>
        <w:t xml:space="preserve"> (</w:t>
      </w:r>
      <w:r w:rsidR="00DC6BB6">
        <w:rPr>
          <w:rStyle w:val="aff2"/>
          <w:rFonts w:ascii="Times New Roman" w:hAnsi="Times New Roman"/>
          <w:i w:val="0"/>
          <w:iCs w:val="0"/>
          <w:color w:val="auto"/>
          <w:lang w:val="en-US"/>
        </w:rPr>
        <w:t xml:space="preserve">new </w:t>
      </w:r>
      <w:proofErr w:type="spellStart"/>
      <w:r w:rsidR="001F7B4F" w:rsidRPr="00100E29">
        <w:rPr>
          <w:rStyle w:val="aff2"/>
          <w:rFonts w:ascii="Times New Roman" w:hAnsi="Times New Roman"/>
          <w:color w:val="auto"/>
          <w:lang w:val="en-US"/>
        </w:rPr>
        <w:t>rlf</w:t>
      </w:r>
      <w:proofErr w:type="spellEnd"/>
      <w:r w:rsidR="001F7B4F" w:rsidRPr="00100E29">
        <w:rPr>
          <w:rStyle w:val="aff2"/>
          <w:rFonts w:ascii="Times New Roman" w:hAnsi="Times New Roman"/>
          <w:color w:val="auto"/>
          <w:lang w:val="en-US"/>
        </w:rPr>
        <w:t>-Cause</w:t>
      </w:r>
      <w:r w:rsidR="00550E01" w:rsidRPr="00550E01">
        <w:rPr>
          <w:rFonts w:ascii="Times New Roman" w:hAnsi="Times New Roman"/>
          <w:b w:val="0"/>
          <w:bCs w:val="0"/>
          <w:lang w:val="en-US"/>
        </w:rPr>
        <w:t xml:space="preserve"> </w:t>
      </w:r>
      <w:r w:rsidR="00550E01" w:rsidRPr="00550E01">
        <w:rPr>
          <w:rFonts w:ascii="Times New Roman" w:hAnsi="Times New Roman"/>
          <w:lang w:val="en-US"/>
        </w:rPr>
        <w:t>such as</w:t>
      </w:r>
      <w:r w:rsidR="00550E01" w:rsidRPr="00550E01">
        <w:rPr>
          <w:rFonts w:ascii="Times New Roman" w:hAnsi="Times New Roman"/>
          <w:i/>
          <w:iCs/>
          <w:lang w:val="en-US"/>
        </w:rPr>
        <w:t xml:space="preserve"> daps-</w:t>
      </w:r>
      <w:proofErr w:type="spellStart"/>
      <w:r w:rsidR="00550E01" w:rsidRPr="00550E01">
        <w:rPr>
          <w:rFonts w:ascii="Times New Roman" w:hAnsi="Times New Roman"/>
          <w:i/>
          <w:iCs/>
          <w:lang w:val="en-US"/>
        </w:rPr>
        <w:t>rlfFailure</w:t>
      </w:r>
      <w:proofErr w:type="spellEnd"/>
      <w:r w:rsidR="001F7B4F">
        <w:rPr>
          <w:rStyle w:val="aff2"/>
          <w:rFonts w:ascii="Times New Roman" w:hAnsi="Times New Roman"/>
          <w:i w:val="0"/>
          <w:iCs w:val="0"/>
          <w:color w:val="auto"/>
          <w:lang w:val="en-US"/>
        </w:rPr>
        <w:t>)</w:t>
      </w:r>
      <w:r w:rsidRPr="002602D4">
        <w:rPr>
          <w:rStyle w:val="aff2"/>
          <w:rFonts w:ascii="Times New Roman" w:hAnsi="Times New Roman"/>
          <w:i w:val="0"/>
          <w:iCs w:val="0"/>
          <w:color w:val="auto"/>
          <w:lang w:val="en-US"/>
        </w:rPr>
        <w:t>;</w:t>
      </w:r>
      <w:bookmarkEnd w:id="12"/>
    </w:p>
    <w:p w14:paraId="38384957" w14:textId="0C271F0B" w:rsidR="002602D4" w:rsidRPr="002602D4" w:rsidRDefault="002602D4" w:rsidP="002602D4">
      <w:pPr>
        <w:pStyle w:val="Proposal"/>
        <w:numPr>
          <w:ilvl w:val="1"/>
          <w:numId w:val="6"/>
        </w:numPr>
        <w:ind w:firstLine="261"/>
        <w:rPr>
          <w:rStyle w:val="aff2"/>
          <w:rFonts w:ascii="Times New Roman" w:hAnsi="Times New Roman"/>
          <w:i w:val="0"/>
          <w:iCs w:val="0"/>
          <w:color w:val="auto"/>
          <w:lang w:val="en-US"/>
        </w:rPr>
      </w:pPr>
      <w:bookmarkStart w:id="13" w:name="_Ref53752163"/>
      <w:r w:rsidRPr="002602D4">
        <w:rPr>
          <w:rStyle w:val="aff2"/>
          <w:rFonts w:ascii="Times New Roman" w:hAnsi="Times New Roman"/>
          <w:i w:val="0"/>
          <w:iCs w:val="0"/>
          <w:color w:val="auto"/>
          <w:lang w:val="en-US"/>
        </w:rPr>
        <w:t xml:space="preserve">Measurements for </w:t>
      </w:r>
      <w:proofErr w:type="spellStart"/>
      <w:r w:rsidRPr="002602D4">
        <w:rPr>
          <w:rStyle w:val="aff2"/>
          <w:rFonts w:ascii="Times New Roman" w:hAnsi="Times New Roman"/>
          <w:i w:val="0"/>
          <w:iCs w:val="0"/>
          <w:color w:val="auto"/>
          <w:lang w:val="en-US"/>
        </w:rPr>
        <w:t>PCell</w:t>
      </w:r>
      <w:proofErr w:type="spellEnd"/>
      <w:r w:rsidRPr="002602D4">
        <w:rPr>
          <w:rStyle w:val="aff2"/>
          <w:rFonts w:ascii="Times New Roman" w:hAnsi="Times New Roman"/>
          <w:i w:val="0"/>
          <w:iCs w:val="0"/>
          <w:color w:val="auto"/>
          <w:lang w:val="en-US"/>
        </w:rPr>
        <w:t xml:space="preserve"> of the source and target </w:t>
      </w:r>
      <w:proofErr w:type="spellStart"/>
      <w:r w:rsidRPr="002602D4">
        <w:rPr>
          <w:rStyle w:val="aff2"/>
          <w:rFonts w:ascii="Times New Roman" w:hAnsi="Times New Roman"/>
          <w:i w:val="0"/>
          <w:iCs w:val="0"/>
          <w:color w:val="auto"/>
          <w:lang w:val="en-US"/>
        </w:rPr>
        <w:t>gNBs</w:t>
      </w:r>
      <w:proofErr w:type="spellEnd"/>
      <w:r w:rsidRPr="002602D4">
        <w:rPr>
          <w:rStyle w:val="aff2"/>
          <w:rFonts w:ascii="Times New Roman" w:hAnsi="Times New Roman"/>
          <w:i w:val="0"/>
          <w:iCs w:val="0"/>
          <w:color w:val="auto"/>
          <w:lang w:val="en-US"/>
        </w:rPr>
        <w:t xml:space="preserve">, as well as </w:t>
      </w:r>
      <w:proofErr w:type="spellStart"/>
      <w:r w:rsidRPr="002602D4">
        <w:rPr>
          <w:rStyle w:val="aff2"/>
          <w:rFonts w:ascii="Times New Roman" w:hAnsi="Times New Roman"/>
          <w:i w:val="0"/>
          <w:iCs w:val="0"/>
          <w:color w:val="auto"/>
          <w:lang w:val="en-US"/>
        </w:rPr>
        <w:t>neighbo</w:t>
      </w:r>
      <w:r w:rsidR="0099349E">
        <w:rPr>
          <w:rStyle w:val="aff2"/>
          <w:rFonts w:ascii="Times New Roman" w:hAnsi="Times New Roman" w:hint="eastAsia"/>
          <w:i w:val="0"/>
          <w:iCs w:val="0"/>
          <w:color w:val="auto"/>
          <w:lang w:val="en-US"/>
        </w:rPr>
        <w:t>u</w:t>
      </w:r>
      <w:r w:rsidRPr="002602D4">
        <w:rPr>
          <w:rStyle w:val="aff2"/>
          <w:rFonts w:ascii="Times New Roman" w:hAnsi="Times New Roman"/>
          <w:i w:val="0"/>
          <w:iCs w:val="0"/>
          <w:color w:val="auto"/>
          <w:lang w:val="en-US"/>
        </w:rPr>
        <w:t>r</w:t>
      </w:r>
      <w:proofErr w:type="spellEnd"/>
      <w:r w:rsidRPr="002602D4">
        <w:rPr>
          <w:rStyle w:val="aff2"/>
          <w:rFonts w:ascii="Times New Roman" w:hAnsi="Times New Roman"/>
          <w:i w:val="0"/>
          <w:iCs w:val="0"/>
          <w:color w:val="auto"/>
          <w:lang w:val="en-US"/>
        </w:rPr>
        <w:t xml:space="preserve"> cells;</w:t>
      </w:r>
      <w:bookmarkEnd w:id="13"/>
    </w:p>
    <w:p w14:paraId="130C5AB0" w14:textId="2B45B282" w:rsidR="006E134A" w:rsidRPr="00D4320E" w:rsidRDefault="002602D4" w:rsidP="00D4320E">
      <w:pPr>
        <w:pStyle w:val="Proposal"/>
        <w:numPr>
          <w:ilvl w:val="1"/>
          <w:numId w:val="6"/>
        </w:numPr>
        <w:ind w:firstLine="261"/>
        <w:rPr>
          <w:rStyle w:val="aff2"/>
          <w:rFonts w:ascii="Times New Roman" w:hAnsi="Times New Roman"/>
          <w:i w:val="0"/>
          <w:iCs w:val="0"/>
          <w:color w:val="auto"/>
          <w:lang w:val="en-US"/>
        </w:rPr>
      </w:pPr>
      <w:bookmarkStart w:id="14" w:name="_Ref53752166"/>
      <w:r w:rsidRPr="002602D4">
        <w:rPr>
          <w:rStyle w:val="aff2"/>
          <w:rFonts w:ascii="Times New Roman" w:hAnsi="Times New Roman"/>
          <w:i w:val="0"/>
          <w:iCs w:val="0"/>
          <w:color w:val="auto"/>
          <w:lang w:val="en-US"/>
        </w:rPr>
        <w:t>The elapsed time between the execution of the DAPS configuration and the occurrence of RLF in source or target cell.</w:t>
      </w:r>
      <w:bookmarkEnd w:id="14"/>
    </w:p>
    <w:p w14:paraId="14812DA6" w14:textId="77777777" w:rsidR="008675E4" w:rsidRPr="0053250E" w:rsidRDefault="008675E4" w:rsidP="00EC26D9">
      <w:pPr>
        <w:pStyle w:val="Observation"/>
        <w:ind w:left="0" w:firstLine="0"/>
        <w:rPr>
          <w:rFonts w:eastAsia="宋体"/>
          <w:b w:val="0"/>
          <w:bCs w:val="0"/>
          <w:color w:val="AEAAAA"/>
          <w:lang w:val="en-US" w:eastAsia="zh-CN"/>
        </w:rPr>
      </w:pPr>
    </w:p>
    <w:p w14:paraId="3AC0EA9C" w14:textId="77777777"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lastRenderedPageBreak/>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22CC4B7C" w14:textId="77777777" w:rsidR="006E2528" w:rsidRPr="006E2528" w:rsidRDefault="00100E29" w:rsidP="006E2528">
      <w:pPr>
        <w:pStyle w:val="a0"/>
        <w:ind w:left="1701" w:hanging="1701"/>
        <w:rPr>
          <w:b/>
        </w:rPr>
      </w:pPr>
      <w:r>
        <w:rPr>
          <w:rFonts w:eastAsia="宋体"/>
          <w:b/>
          <w:lang w:val="en-GB" w:eastAsia="zh-CN"/>
        </w:rPr>
        <w:fldChar w:fldCharType="begin"/>
      </w:r>
      <w:r>
        <w:rPr>
          <w:rFonts w:eastAsia="宋体"/>
          <w:b/>
          <w:lang w:val="en-GB" w:eastAsia="zh-CN"/>
        </w:rPr>
        <w:instrText xml:space="preserve"> REF _Ref53752076 \r \h </w:instrText>
      </w:r>
      <w:r>
        <w:rPr>
          <w:rFonts w:eastAsia="宋体"/>
          <w:b/>
          <w:lang w:val="en-GB" w:eastAsia="zh-CN"/>
        </w:rPr>
      </w:r>
      <w:r>
        <w:rPr>
          <w:rFonts w:eastAsia="宋体"/>
          <w:b/>
          <w:lang w:val="en-GB" w:eastAsia="zh-CN"/>
        </w:rPr>
        <w:fldChar w:fldCharType="separate"/>
      </w:r>
      <w:r w:rsidR="006E2528">
        <w:rPr>
          <w:rFonts w:eastAsia="宋体"/>
          <w:b/>
          <w:lang w:val="en-GB" w:eastAsia="zh-CN"/>
        </w:rPr>
        <w:t>Observation 1</w:t>
      </w:r>
      <w:r>
        <w:rPr>
          <w:rFonts w:eastAsia="宋体"/>
          <w:b/>
          <w:lang w:val="en-GB" w:eastAsia="zh-CN"/>
        </w:rPr>
        <w:fldChar w:fldCharType="end"/>
      </w:r>
      <w:r>
        <w:rPr>
          <w:rFonts w:eastAsia="宋体"/>
          <w:b/>
          <w:lang w:val="en-GB" w:eastAsia="zh-CN"/>
        </w:rPr>
        <w:tab/>
      </w:r>
      <w:r w:rsidRPr="001E1E22">
        <w:rPr>
          <w:rFonts w:eastAsia="宋体"/>
          <w:b/>
          <w:lang w:val="en-GB" w:eastAsia="zh-CN"/>
        </w:rPr>
        <w:fldChar w:fldCharType="begin"/>
      </w:r>
      <w:r w:rsidRPr="001E1E22">
        <w:rPr>
          <w:rFonts w:eastAsia="宋体"/>
          <w:b/>
          <w:lang w:val="en-GB" w:eastAsia="zh-CN"/>
        </w:rPr>
        <w:instrText xml:space="preserve"> REF _Ref53752076 \h  \* MERGEFORMAT </w:instrText>
      </w:r>
      <w:r w:rsidRPr="001E1E22">
        <w:rPr>
          <w:rFonts w:eastAsia="宋体"/>
          <w:b/>
          <w:lang w:val="en-GB" w:eastAsia="zh-CN"/>
        </w:rPr>
      </w:r>
      <w:r w:rsidRPr="001E1E22">
        <w:rPr>
          <w:rFonts w:eastAsia="宋体"/>
          <w:b/>
          <w:lang w:val="en-GB" w:eastAsia="zh-CN"/>
        </w:rPr>
        <w:fldChar w:fldCharType="separate"/>
      </w:r>
      <w:r w:rsidR="006E2528" w:rsidRPr="006E2528">
        <w:rPr>
          <w:b/>
        </w:rPr>
        <w:t>RLF might happen at the source cell before the completion of DAPS HO (e.g., after the reception of DAPS HO message).</w:t>
      </w:r>
    </w:p>
    <w:p w14:paraId="09E14D31" w14:textId="358F2A5E" w:rsidR="00446FE1" w:rsidRPr="001E1E22" w:rsidRDefault="006E2528" w:rsidP="001E1E22">
      <w:pPr>
        <w:pStyle w:val="a0"/>
        <w:ind w:left="1701" w:hanging="1701"/>
        <w:rPr>
          <w:rFonts w:eastAsia="宋体"/>
          <w:b/>
          <w:lang w:val="en-GB" w:eastAsia="zh-CN"/>
        </w:rPr>
      </w:pPr>
      <w:r w:rsidRPr="006E2528">
        <w:rPr>
          <w:b/>
        </w:rPr>
        <w:t>During DAPS handover, radio link failure will not occur in source cell as UE stops the RLF detection mechanism for source cell.</w:t>
      </w:r>
      <w:r w:rsidR="00100E29" w:rsidRPr="001E1E22">
        <w:rPr>
          <w:rFonts w:eastAsia="宋体"/>
          <w:b/>
          <w:lang w:val="en-GB" w:eastAsia="zh-CN"/>
        </w:rPr>
        <w:fldChar w:fldCharType="end"/>
      </w:r>
    </w:p>
    <w:p w14:paraId="235B0B52" w14:textId="1DF41F3F" w:rsidR="00795764"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_Ref53752080 \r \h  \* MERGEFORMAT </w:instrText>
      </w:r>
      <w:r w:rsidRPr="00100E29">
        <w:rPr>
          <w:rFonts w:eastAsia="宋体"/>
          <w:b/>
          <w:lang w:eastAsia="zh-CN"/>
        </w:rPr>
      </w:r>
      <w:r w:rsidRPr="00100E29">
        <w:rPr>
          <w:rFonts w:eastAsia="宋体"/>
          <w:b/>
          <w:lang w:eastAsia="zh-CN"/>
        </w:rPr>
        <w:fldChar w:fldCharType="separate"/>
      </w:r>
      <w:r w:rsidR="006E2528">
        <w:rPr>
          <w:rFonts w:eastAsia="宋体"/>
          <w:b/>
          <w:lang w:eastAsia="zh-CN"/>
        </w:rPr>
        <w:t>Observation 3</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_Ref53752080 \h  \* MERGEFORMAT </w:instrText>
      </w:r>
      <w:r w:rsidRPr="00100E29">
        <w:rPr>
          <w:rFonts w:eastAsia="宋体"/>
          <w:b/>
          <w:lang w:eastAsia="zh-CN"/>
        </w:rPr>
      </w:r>
      <w:r w:rsidRPr="00100E29">
        <w:rPr>
          <w:rFonts w:eastAsia="宋体"/>
          <w:b/>
          <w:lang w:eastAsia="zh-CN"/>
        </w:rPr>
        <w:fldChar w:fldCharType="separate"/>
      </w:r>
      <w:r w:rsidR="006E2528" w:rsidRPr="006E2528">
        <w:rPr>
          <w:b/>
        </w:rPr>
        <w:t>RLF might happen at the target cell before/after the completion of DAPS handover.</w:t>
      </w:r>
      <w:r w:rsidRPr="00100E29">
        <w:rPr>
          <w:rFonts w:eastAsia="宋体"/>
          <w:b/>
          <w:lang w:eastAsia="zh-CN"/>
        </w:rPr>
        <w:fldChar w:fldCharType="end"/>
      </w:r>
    </w:p>
    <w:p w14:paraId="3F55C2A6" w14:textId="0AF58261" w:rsidR="00100E29"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_Ref53752086 \r \h  \* MERGEFORMAT </w:instrText>
      </w:r>
      <w:r w:rsidRPr="00100E29">
        <w:rPr>
          <w:rFonts w:eastAsia="宋体"/>
          <w:b/>
          <w:lang w:eastAsia="zh-CN"/>
        </w:rPr>
      </w:r>
      <w:r w:rsidRPr="00100E29">
        <w:rPr>
          <w:rFonts w:eastAsia="宋体"/>
          <w:b/>
          <w:lang w:eastAsia="zh-CN"/>
        </w:rPr>
        <w:fldChar w:fldCharType="separate"/>
      </w:r>
      <w:r w:rsidR="006E2528">
        <w:rPr>
          <w:rFonts w:eastAsia="宋体"/>
          <w:b/>
          <w:lang w:eastAsia="zh-CN"/>
        </w:rPr>
        <w:t>Proposal 1</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_Ref53752086 \h  \* MERGEFORMAT </w:instrText>
      </w:r>
      <w:r w:rsidRPr="00100E29">
        <w:rPr>
          <w:rFonts w:eastAsia="宋体"/>
          <w:b/>
          <w:lang w:eastAsia="zh-CN"/>
        </w:rPr>
      </w:r>
      <w:r w:rsidRPr="00100E29">
        <w:rPr>
          <w:rFonts w:eastAsia="宋体"/>
          <w:b/>
          <w:lang w:eastAsia="zh-CN"/>
        </w:rPr>
        <w:fldChar w:fldCharType="separate"/>
      </w:r>
      <w:r w:rsidR="006E2528" w:rsidRPr="006E2528">
        <w:rPr>
          <w:rStyle w:val="aff2"/>
          <w:b/>
          <w:i w:val="0"/>
          <w:iCs w:val="0"/>
          <w:color w:val="auto"/>
        </w:rPr>
        <w:t>The scenarios that trigger the RLF report for DAPS failure should include:</w:t>
      </w:r>
      <w:r w:rsidRPr="00100E29">
        <w:rPr>
          <w:rFonts w:eastAsia="宋体"/>
          <w:b/>
          <w:lang w:eastAsia="zh-CN"/>
        </w:rPr>
        <w:fldChar w:fldCharType="end"/>
      </w:r>
    </w:p>
    <w:p w14:paraId="26622615" w14:textId="1F28065F" w:rsidR="00100E29" w:rsidRPr="00F4566C" w:rsidRDefault="00F4566C"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_Ref53752109 \n \h </w:instrText>
      </w:r>
      <w:r>
        <w:rPr>
          <w:rFonts w:eastAsia="宋体"/>
          <w:b/>
          <w:lang w:eastAsia="zh-CN"/>
        </w:rPr>
      </w:r>
      <w:r>
        <w:rPr>
          <w:rFonts w:eastAsia="宋体"/>
          <w:b/>
          <w:lang w:eastAsia="zh-CN"/>
        </w:rPr>
        <w:fldChar w:fldCharType="separate"/>
      </w:r>
      <w:r w:rsidR="006E2528">
        <w:rPr>
          <w:rFonts w:eastAsia="宋体"/>
          <w:b/>
          <w:lang w:eastAsia="zh-CN"/>
        </w:rPr>
        <w:t>a</w:t>
      </w:r>
      <w:r>
        <w:rPr>
          <w:rFonts w:eastAsia="宋体"/>
          <w:b/>
          <w:lang w:eastAsia="zh-CN"/>
        </w:rPr>
        <w:fldChar w:fldCharType="end"/>
      </w:r>
      <w:r>
        <w:rPr>
          <w:rFonts w:eastAsia="宋体"/>
          <w:b/>
          <w:lang w:eastAsia="zh-CN"/>
        </w:rPr>
        <w:t>.</w:t>
      </w:r>
      <w:r w:rsidRPr="00F4566C">
        <w:rPr>
          <w:rFonts w:eastAsia="宋体"/>
          <w:b/>
          <w:lang w:eastAsia="zh-CN"/>
        </w:rPr>
        <w:t xml:space="preserve"> </w:t>
      </w:r>
      <w:r w:rsidRPr="00F4566C">
        <w:rPr>
          <w:rFonts w:eastAsia="宋体"/>
          <w:b/>
          <w:lang w:eastAsia="zh-CN"/>
        </w:rPr>
        <w:fldChar w:fldCharType="begin"/>
      </w:r>
      <w:r w:rsidRPr="00F4566C">
        <w:rPr>
          <w:rFonts w:eastAsia="宋体"/>
          <w:b/>
          <w:lang w:eastAsia="zh-CN"/>
        </w:rPr>
        <w:instrText xml:space="preserve"> REF _Ref53752109 \h  \* MERGEFORMAT </w:instrText>
      </w:r>
      <w:r w:rsidRPr="00F4566C">
        <w:rPr>
          <w:rFonts w:eastAsia="宋体"/>
          <w:b/>
          <w:lang w:eastAsia="zh-CN"/>
        </w:rPr>
      </w:r>
      <w:r w:rsidRPr="00F4566C">
        <w:rPr>
          <w:rFonts w:eastAsia="宋体"/>
          <w:b/>
          <w:lang w:eastAsia="zh-CN"/>
        </w:rPr>
        <w:fldChar w:fldCharType="separate"/>
      </w:r>
      <w:r w:rsidR="006E2528" w:rsidRPr="006E2528">
        <w:rPr>
          <w:rStyle w:val="aff2"/>
          <w:b/>
          <w:i w:val="0"/>
          <w:iCs w:val="0"/>
          <w:color w:val="auto"/>
        </w:rPr>
        <w:t>RLF at source cell before the complete of DAPS HO;</w:t>
      </w:r>
      <w:r w:rsidRPr="00F4566C">
        <w:rPr>
          <w:rFonts w:eastAsia="宋体"/>
          <w:b/>
          <w:lang w:eastAsia="zh-CN"/>
        </w:rPr>
        <w:fldChar w:fldCharType="end"/>
      </w:r>
    </w:p>
    <w:p w14:paraId="446C38D8" w14:textId="0DC686C3" w:rsidR="00F4566C" w:rsidRPr="00F4566C" w:rsidRDefault="00F4566C" w:rsidP="00100E29">
      <w:pPr>
        <w:pStyle w:val="a0"/>
        <w:ind w:left="1701"/>
        <w:rPr>
          <w:rFonts w:eastAsia="宋体"/>
          <w:b/>
          <w:lang w:eastAsia="zh-CN"/>
        </w:rPr>
      </w:pPr>
      <w:r w:rsidRPr="00F4566C">
        <w:rPr>
          <w:rFonts w:eastAsia="宋体"/>
          <w:b/>
          <w:lang w:eastAsia="zh-CN"/>
        </w:rPr>
        <w:fldChar w:fldCharType="begin"/>
      </w:r>
      <w:r w:rsidRPr="00F4566C">
        <w:rPr>
          <w:rFonts w:eastAsia="宋体"/>
          <w:b/>
          <w:lang w:eastAsia="zh-CN"/>
        </w:rPr>
        <w:instrText xml:space="preserve"> REF _Ref53752134 \n \h  \* MERGEFORMAT </w:instrText>
      </w:r>
      <w:r w:rsidRPr="00F4566C">
        <w:rPr>
          <w:rFonts w:eastAsia="宋体"/>
          <w:b/>
          <w:lang w:eastAsia="zh-CN"/>
        </w:rPr>
      </w:r>
      <w:r w:rsidRPr="00F4566C">
        <w:rPr>
          <w:rFonts w:eastAsia="宋体"/>
          <w:b/>
          <w:lang w:eastAsia="zh-CN"/>
        </w:rPr>
        <w:fldChar w:fldCharType="separate"/>
      </w:r>
      <w:r w:rsidR="006E2528">
        <w:rPr>
          <w:rFonts w:eastAsia="宋体"/>
          <w:b/>
          <w:lang w:eastAsia="zh-CN"/>
        </w:rPr>
        <w:t>b</w:t>
      </w:r>
      <w:r w:rsidRPr="00F4566C">
        <w:rPr>
          <w:rFonts w:eastAsia="宋体"/>
          <w:b/>
          <w:lang w:eastAsia="zh-CN"/>
        </w:rPr>
        <w:fldChar w:fldCharType="end"/>
      </w:r>
      <w:r w:rsidRPr="00F4566C">
        <w:rPr>
          <w:rFonts w:eastAsia="宋体"/>
          <w:b/>
          <w:lang w:eastAsia="zh-CN"/>
        </w:rPr>
        <w:t xml:space="preserve">. </w:t>
      </w:r>
      <w:r w:rsidRPr="00F4566C">
        <w:rPr>
          <w:rFonts w:eastAsia="宋体"/>
          <w:b/>
          <w:lang w:eastAsia="zh-CN"/>
        </w:rPr>
        <w:fldChar w:fldCharType="begin"/>
      </w:r>
      <w:r w:rsidRPr="00F4566C">
        <w:rPr>
          <w:rFonts w:eastAsia="宋体"/>
          <w:b/>
          <w:lang w:eastAsia="zh-CN"/>
        </w:rPr>
        <w:instrText xml:space="preserve"> REF _Ref53752134 \h  \* MERGEFORMAT </w:instrText>
      </w:r>
      <w:r w:rsidRPr="00F4566C">
        <w:rPr>
          <w:rFonts w:eastAsia="宋体"/>
          <w:b/>
          <w:lang w:eastAsia="zh-CN"/>
        </w:rPr>
      </w:r>
      <w:r w:rsidRPr="00F4566C">
        <w:rPr>
          <w:rFonts w:eastAsia="宋体"/>
          <w:b/>
          <w:lang w:eastAsia="zh-CN"/>
        </w:rPr>
        <w:fldChar w:fldCharType="separate"/>
      </w:r>
      <w:r w:rsidR="006E2528" w:rsidRPr="006E2528">
        <w:rPr>
          <w:rStyle w:val="aff2"/>
          <w:b/>
          <w:i w:val="0"/>
          <w:iCs w:val="0"/>
          <w:color w:val="auto"/>
        </w:rPr>
        <w:t>RLF at target cell before the completion of DPAS HO;</w:t>
      </w:r>
      <w:r w:rsidRPr="00F4566C">
        <w:rPr>
          <w:rFonts w:eastAsia="宋体"/>
          <w:b/>
          <w:lang w:eastAsia="zh-CN"/>
        </w:rPr>
        <w:fldChar w:fldCharType="end"/>
      </w:r>
    </w:p>
    <w:p w14:paraId="135B5887" w14:textId="6DF8763B" w:rsidR="00F4566C" w:rsidRPr="00F4566C" w:rsidRDefault="00F4566C" w:rsidP="00100E29">
      <w:pPr>
        <w:pStyle w:val="a0"/>
        <w:ind w:left="1701"/>
        <w:rPr>
          <w:rFonts w:eastAsia="宋体"/>
          <w:b/>
          <w:lang w:eastAsia="zh-CN"/>
        </w:rPr>
      </w:pPr>
      <w:r w:rsidRPr="00F4566C">
        <w:rPr>
          <w:rFonts w:eastAsia="宋体"/>
          <w:b/>
          <w:lang w:eastAsia="zh-CN"/>
        </w:rPr>
        <w:fldChar w:fldCharType="begin"/>
      </w:r>
      <w:r w:rsidRPr="00F4566C">
        <w:rPr>
          <w:rFonts w:eastAsia="宋体"/>
          <w:b/>
          <w:lang w:eastAsia="zh-CN"/>
        </w:rPr>
        <w:instrText xml:space="preserve"> REF _Ref53752145 \n \h  \* MERGEFORMAT </w:instrText>
      </w:r>
      <w:r w:rsidRPr="00F4566C">
        <w:rPr>
          <w:rFonts w:eastAsia="宋体"/>
          <w:b/>
          <w:lang w:eastAsia="zh-CN"/>
        </w:rPr>
      </w:r>
      <w:r w:rsidRPr="00F4566C">
        <w:rPr>
          <w:rFonts w:eastAsia="宋体"/>
          <w:b/>
          <w:lang w:eastAsia="zh-CN"/>
        </w:rPr>
        <w:fldChar w:fldCharType="separate"/>
      </w:r>
      <w:r w:rsidR="006E2528">
        <w:rPr>
          <w:rFonts w:eastAsia="宋体"/>
          <w:b/>
          <w:lang w:eastAsia="zh-CN"/>
        </w:rPr>
        <w:t>c</w:t>
      </w:r>
      <w:r w:rsidRPr="00F4566C">
        <w:rPr>
          <w:rFonts w:eastAsia="宋体"/>
          <w:b/>
          <w:lang w:eastAsia="zh-CN"/>
        </w:rPr>
        <w:fldChar w:fldCharType="end"/>
      </w:r>
      <w:r w:rsidRPr="00F4566C">
        <w:rPr>
          <w:rFonts w:eastAsia="宋体"/>
          <w:b/>
          <w:lang w:eastAsia="zh-CN"/>
        </w:rPr>
        <w:t xml:space="preserve">. </w:t>
      </w:r>
      <w:r w:rsidRPr="00F4566C">
        <w:rPr>
          <w:rFonts w:eastAsia="宋体"/>
          <w:b/>
          <w:lang w:eastAsia="zh-CN"/>
        </w:rPr>
        <w:fldChar w:fldCharType="begin"/>
      </w:r>
      <w:r w:rsidRPr="00F4566C">
        <w:rPr>
          <w:rFonts w:eastAsia="宋体"/>
          <w:b/>
          <w:lang w:eastAsia="zh-CN"/>
        </w:rPr>
        <w:instrText xml:space="preserve"> REF _Ref53752145 \h  \* MERGEFORMAT </w:instrText>
      </w:r>
      <w:r w:rsidRPr="00F4566C">
        <w:rPr>
          <w:rFonts w:eastAsia="宋体"/>
          <w:b/>
          <w:lang w:eastAsia="zh-CN"/>
        </w:rPr>
      </w:r>
      <w:r w:rsidRPr="00F4566C">
        <w:rPr>
          <w:rFonts w:eastAsia="宋体"/>
          <w:b/>
          <w:lang w:eastAsia="zh-CN"/>
        </w:rPr>
        <w:fldChar w:fldCharType="separate"/>
      </w:r>
      <w:r w:rsidR="006E2528" w:rsidRPr="006E2528">
        <w:rPr>
          <w:rStyle w:val="aff2"/>
          <w:b/>
          <w:i w:val="0"/>
          <w:iCs w:val="0"/>
          <w:color w:val="auto"/>
        </w:rPr>
        <w:t>DAPS HO failure to target cell while RLF occurred at source cell during fallback;</w:t>
      </w:r>
      <w:r w:rsidRPr="00F4566C">
        <w:rPr>
          <w:rFonts w:eastAsia="宋体"/>
          <w:b/>
          <w:lang w:eastAsia="zh-CN"/>
        </w:rPr>
        <w:fldChar w:fldCharType="end"/>
      </w:r>
    </w:p>
    <w:p w14:paraId="5D172CFB" w14:textId="3E28F446" w:rsidR="00F4566C" w:rsidRPr="00F4566C" w:rsidRDefault="00F4566C" w:rsidP="00100E29">
      <w:pPr>
        <w:pStyle w:val="a0"/>
        <w:ind w:left="1701"/>
        <w:rPr>
          <w:rFonts w:eastAsia="宋体"/>
          <w:b/>
          <w:lang w:eastAsia="zh-CN"/>
        </w:rPr>
      </w:pPr>
      <w:r w:rsidRPr="00F4566C">
        <w:rPr>
          <w:rFonts w:eastAsia="宋体"/>
          <w:b/>
          <w:lang w:eastAsia="zh-CN"/>
        </w:rPr>
        <w:fldChar w:fldCharType="begin"/>
      </w:r>
      <w:r w:rsidRPr="00F4566C">
        <w:rPr>
          <w:rFonts w:eastAsia="宋体"/>
          <w:b/>
          <w:lang w:eastAsia="zh-CN"/>
        </w:rPr>
        <w:instrText xml:space="preserve"> REF _Ref53752146 \n \h  \* MERGEFORMAT </w:instrText>
      </w:r>
      <w:r w:rsidRPr="00F4566C">
        <w:rPr>
          <w:rFonts w:eastAsia="宋体"/>
          <w:b/>
          <w:lang w:eastAsia="zh-CN"/>
        </w:rPr>
      </w:r>
      <w:r w:rsidRPr="00F4566C">
        <w:rPr>
          <w:rFonts w:eastAsia="宋体"/>
          <w:b/>
          <w:lang w:eastAsia="zh-CN"/>
        </w:rPr>
        <w:fldChar w:fldCharType="separate"/>
      </w:r>
      <w:r w:rsidR="006E2528">
        <w:rPr>
          <w:rFonts w:eastAsia="宋体"/>
          <w:b/>
          <w:lang w:eastAsia="zh-CN"/>
        </w:rPr>
        <w:t>d</w:t>
      </w:r>
      <w:r w:rsidRPr="00F4566C">
        <w:rPr>
          <w:rFonts w:eastAsia="宋体"/>
          <w:b/>
          <w:lang w:eastAsia="zh-CN"/>
        </w:rPr>
        <w:fldChar w:fldCharType="end"/>
      </w:r>
      <w:r w:rsidRPr="00F4566C">
        <w:rPr>
          <w:rFonts w:eastAsia="宋体"/>
          <w:b/>
          <w:lang w:eastAsia="zh-CN"/>
        </w:rPr>
        <w:t xml:space="preserve">. </w:t>
      </w:r>
      <w:r w:rsidRPr="00F4566C">
        <w:rPr>
          <w:rFonts w:eastAsia="宋体"/>
          <w:b/>
          <w:lang w:eastAsia="zh-CN"/>
        </w:rPr>
        <w:fldChar w:fldCharType="begin"/>
      </w:r>
      <w:r w:rsidRPr="00F4566C">
        <w:rPr>
          <w:rFonts w:eastAsia="宋体"/>
          <w:b/>
          <w:lang w:eastAsia="zh-CN"/>
        </w:rPr>
        <w:instrText xml:space="preserve"> REF _Ref53752146 \h  \* MERGEFORMAT </w:instrText>
      </w:r>
      <w:r w:rsidRPr="00F4566C">
        <w:rPr>
          <w:rFonts w:eastAsia="宋体"/>
          <w:b/>
          <w:lang w:eastAsia="zh-CN"/>
        </w:rPr>
      </w:r>
      <w:r w:rsidRPr="00F4566C">
        <w:rPr>
          <w:rFonts w:eastAsia="宋体"/>
          <w:b/>
          <w:lang w:eastAsia="zh-CN"/>
        </w:rPr>
        <w:fldChar w:fldCharType="separate"/>
      </w:r>
      <w:r w:rsidR="006E2528" w:rsidRPr="006E2528">
        <w:rPr>
          <w:rStyle w:val="aff2"/>
          <w:b/>
          <w:i w:val="0"/>
          <w:iCs w:val="0"/>
          <w:color w:val="auto"/>
        </w:rPr>
        <w:t>RLF at target cell after the completion of DPAS HO (before receiving the DAPS release message for the source cell</w:t>
      </w:r>
      <w:r w:rsidR="006E2528" w:rsidRPr="006E2528">
        <w:rPr>
          <w:b/>
        </w:rPr>
        <w:t>)</w:t>
      </w:r>
      <w:r w:rsidR="006E2528" w:rsidRPr="006E2528">
        <w:rPr>
          <w:rStyle w:val="aff2"/>
          <w:b/>
          <w:i w:val="0"/>
          <w:iCs w:val="0"/>
          <w:color w:val="auto"/>
        </w:rPr>
        <w:t>;</w:t>
      </w:r>
      <w:r w:rsidRPr="00F4566C">
        <w:rPr>
          <w:rFonts w:eastAsia="宋体"/>
          <w:b/>
          <w:lang w:eastAsia="zh-CN"/>
        </w:rPr>
        <w:fldChar w:fldCharType="end"/>
      </w:r>
    </w:p>
    <w:p w14:paraId="370117C4" w14:textId="37D95478" w:rsidR="00100E29"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_Ref53752090 \r \h  \* MERGEFORMAT </w:instrText>
      </w:r>
      <w:r w:rsidRPr="00100E29">
        <w:rPr>
          <w:rFonts w:eastAsia="宋体"/>
          <w:b/>
          <w:lang w:eastAsia="zh-CN"/>
        </w:rPr>
      </w:r>
      <w:r w:rsidRPr="00100E29">
        <w:rPr>
          <w:rFonts w:eastAsia="宋体"/>
          <w:b/>
          <w:lang w:eastAsia="zh-CN"/>
        </w:rPr>
        <w:fldChar w:fldCharType="separate"/>
      </w:r>
      <w:r w:rsidR="006E2528">
        <w:rPr>
          <w:rFonts w:eastAsia="宋体"/>
          <w:b/>
          <w:lang w:eastAsia="zh-CN"/>
        </w:rPr>
        <w:t>Proposal 2</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_Ref53752090 \h  \* MERGEFORMAT </w:instrText>
      </w:r>
      <w:r w:rsidRPr="00100E29">
        <w:rPr>
          <w:rFonts w:eastAsia="宋体"/>
          <w:b/>
          <w:lang w:eastAsia="zh-CN"/>
        </w:rPr>
      </w:r>
      <w:r w:rsidRPr="00100E29">
        <w:rPr>
          <w:rFonts w:eastAsia="宋体"/>
          <w:b/>
          <w:lang w:eastAsia="zh-CN"/>
        </w:rPr>
        <w:fldChar w:fldCharType="separate"/>
      </w:r>
      <w:r w:rsidR="006E2528" w:rsidRPr="006E2528">
        <w:rPr>
          <w:rStyle w:val="aff2"/>
          <w:b/>
          <w:i w:val="0"/>
          <w:iCs w:val="0"/>
          <w:color w:val="auto"/>
        </w:rPr>
        <w:t>The contents that included in the RLF report for DAPS failure should be:</w:t>
      </w:r>
      <w:r w:rsidRPr="00100E29">
        <w:rPr>
          <w:rFonts w:eastAsia="宋体"/>
          <w:b/>
          <w:lang w:eastAsia="zh-CN"/>
        </w:rPr>
        <w:fldChar w:fldCharType="end"/>
      </w:r>
    </w:p>
    <w:p w14:paraId="6264FC10" w14:textId="61D25847" w:rsidR="00100E29" w:rsidRPr="00100E29" w:rsidRDefault="00A306C9"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_Ref53752160 \r \h </w:instrText>
      </w:r>
      <w:r>
        <w:rPr>
          <w:rFonts w:eastAsia="宋体"/>
          <w:b/>
          <w:lang w:eastAsia="zh-CN"/>
        </w:rPr>
      </w:r>
      <w:r>
        <w:rPr>
          <w:rFonts w:eastAsia="宋体"/>
          <w:b/>
          <w:lang w:eastAsia="zh-CN"/>
        </w:rPr>
        <w:fldChar w:fldCharType="separate"/>
      </w:r>
      <w:r w:rsidR="006E2528">
        <w:rPr>
          <w:rFonts w:eastAsia="宋体"/>
          <w:b/>
          <w:lang w:eastAsia="zh-CN"/>
        </w:rPr>
        <w:t>a</w:t>
      </w:r>
      <w:r>
        <w:rPr>
          <w:rFonts w:eastAsia="宋体"/>
          <w:b/>
          <w:lang w:eastAsia="zh-CN"/>
        </w:rPr>
        <w:fldChar w:fldCharType="end"/>
      </w:r>
      <w:r>
        <w:rPr>
          <w:rFonts w:eastAsia="宋体"/>
          <w:b/>
          <w:lang w:eastAsia="zh-CN"/>
        </w:rPr>
        <w:t xml:space="preserve">. </w:t>
      </w:r>
      <w:r w:rsidR="00100E29" w:rsidRPr="00100E29">
        <w:rPr>
          <w:rFonts w:eastAsia="宋体"/>
          <w:b/>
          <w:lang w:eastAsia="zh-CN"/>
        </w:rPr>
        <w:fldChar w:fldCharType="begin"/>
      </w:r>
      <w:r w:rsidR="00100E29" w:rsidRPr="00100E29">
        <w:rPr>
          <w:rFonts w:eastAsia="宋体"/>
          <w:b/>
          <w:lang w:eastAsia="zh-CN"/>
        </w:rPr>
        <w:instrText xml:space="preserve"> REF _Ref53752160 \h  \* MERGEFORMAT </w:instrText>
      </w:r>
      <w:r w:rsidR="00100E29" w:rsidRPr="00100E29">
        <w:rPr>
          <w:rFonts w:eastAsia="宋体"/>
          <w:b/>
          <w:lang w:eastAsia="zh-CN"/>
        </w:rPr>
      </w:r>
      <w:r w:rsidR="00100E29" w:rsidRPr="00100E29">
        <w:rPr>
          <w:rFonts w:eastAsia="宋体"/>
          <w:b/>
          <w:lang w:eastAsia="zh-CN"/>
        </w:rPr>
        <w:fldChar w:fldCharType="separate"/>
      </w:r>
      <w:r w:rsidR="006E2528" w:rsidRPr="006E2528">
        <w:rPr>
          <w:rStyle w:val="aff2"/>
          <w:b/>
          <w:i w:val="0"/>
          <w:iCs w:val="0"/>
          <w:color w:val="auto"/>
        </w:rPr>
        <w:t xml:space="preserve">The RLF cause for DAPS HO (new </w:t>
      </w:r>
      <w:proofErr w:type="spellStart"/>
      <w:r w:rsidR="006E2528" w:rsidRPr="006E2528">
        <w:rPr>
          <w:rStyle w:val="aff2"/>
          <w:b/>
          <w:color w:val="auto"/>
        </w:rPr>
        <w:t>rlf</w:t>
      </w:r>
      <w:proofErr w:type="spellEnd"/>
      <w:r w:rsidR="006E2528" w:rsidRPr="006E2528">
        <w:rPr>
          <w:rStyle w:val="aff2"/>
          <w:b/>
          <w:color w:val="auto"/>
        </w:rPr>
        <w:t>-Cause</w:t>
      </w:r>
      <w:r w:rsidR="006E2528" w:rsidRPr="006E2528">
        <w:rPr>
          <w:rStyle w:val="aff2"/>
          <w:i w:val="0"/>
          <w:iCs w:val="0"/>
          <w:color w:val="auto"/>
        </w:rPr>
        <w:t xml:space="preserve"> </w:t>
      </w:r>
      <w:r w:rsidR="006E2528" w:rsidRPr="006E2528">
        <w:rPr>
          <w:rStyle w:val="aff2"/>
          <w:b/>
          <w:i w:val="0"/>
          <w:iCs w:val="0"/>
          <w:color w:val="auto"/>
        </w:rPr>
        <w:t>such</w:t>
      </w:r>
      <w:r w:rsidR="006E2528" w:rsidRPr="006E2528">
        <w:rPr>
          <w:rFonts w:eastAsia="等线"/>
          <w:lang w:eastAsia="zh-CN"/>
        </w:rPr>
        <w:t xml:space="preserve"> </w:t>
      </w:r>
      <w:r w:rsidR="006E2528" w:rsidRPr="006E2528">
        <w:rPr>
          <w:rFonts w:eastAsia="等线"/>
          <w:b/>
          <w:bCs/>
          <w:lang w:eastAsia="zh-CN"/>
        </w:rPr>
        <w:t>as</w:t>
      </w:r>
      <w:r w:rsidR="006E2528" w:rsidRPr="006E2528">
        <w:rPr>
          <w:rFonts w:eastAsia="等线"/>
          <w:b/>
          <w:bCs/>
          <w:i/>
          <w:iCs/>
          <w:lang w:eastAsia="zh-CN"/>
        </w:rPr>
        <w:t xml:space="preserve"> daps-</w:t>
      </w:r>
      <w:proofErr w:type="spellStart"/>
      <w:r w:rsidR="006E2528" w:rsidRPr="006E2528">
        <w:rPr>
          <w:rFonts w:eastAsia="等线"/>
          <w:b/>
          <w:bCs/>
          <w:i/>
          <w:iCs/>
          <w:lang w:eastAsia="zh-CN"/>
        </w:rPr>
        <w:t>rlfFailure</w:t>
      </w:r>
      <w:proofErr w:type="spellEnd"/>
      <w:r w:rsidR="006E2528" w:rsidRPr="006E2528">
        <w:rPr>
          <w:rStyle w:val="aff2"/>
          <w:b/>
          <w:bCs/>
          <w:i w:val="0"/>
          <w:iCs w:val="0"/>
          <w:color w:val="auto"/>
        </w:rPr>
        <w:t>);</w:t>
      </w:r>
      <w:r w:rsidR="00100E29" w:rsidRPr="00100E29">
        <w:rPr>
          <w:rFonts w:eastAsia="宋体"/>
          <w:b/>
          <w:lang w:eastAsia="zh-CN"/>
        </w:rPr>
        <w:fldChar w:fldCharType="end"/>
      </w:r>
    </w:p>
    <w:p w14:paraId="368E657C" w14:textId="3A8715F5" w:rsidR="00100E29" w:rsidRPr="00100E29" w:rsidRDefault="00A306C9"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_Ref53752163 \r \h </w:instrText>
      </w:r>
      <w:r>
        <w:rPr>
          <w:rFonts w:eastAsia="宋体"/>
          <w:b/>
          <w:lang w:eastAsia="zh-CN"/>
        </w:rPr>
      </w:r>
      <w:r>
        <w:rPr>
          <w:rFonts w:eastAsia="宋体"/>
          <w:b/>
          <w:lang w:eastAsia="zh-CN"/>
        </w:rPr>
        <w:fldChar w:fldCharType="separate"/>
      </w:r>
      <w:r w:rsidR="006E2528">
        <w:rPr>
          <w:rFonts w:eastAsia="宋体"/>
          <w:b/>
          <w:lang w:eastAsia="zh-CN"/>
        </w:rPr>
        <w:t>b</w:t>
      </w:r>
      <w:r>
        <w:rPr>
          <w:rFonts w:eastAsia="宋体"/>
          <w:b/>
          <w:lang w:eastAsia="zh-CN"/>
        </w:rPr>
        <w:fldChar w:fldCharType="end"/>
      </w:r>
      <w:r>
        <w:rPr>
          <w:rFonts w:eastAsia="宋体"/>
          <w:b/>
          <w:lang w:eastAsia="zh-CN"/>
        </w:rPr>
        <w:t xml:space="preserve">. </w:t>
      </w:r>
      <w:r w:rsidR="00100E29" w:rsidRPr="00100E29">
        <w:rPr>
          <w:rFonts w:eastAsia="宋体"/>
          <w:b/>
          <w:lang w:eastAsia="zh-CN"/>
        </w:rPr>
        <w:fldChar w:fldCharType="begin"/>
      </w:r>
      <w:r w:rsidR="00100E29" w:rsidRPr="00100E29">
        <w:rPr>
          <w:rFonts w:eastAsia="宋体"/>
          <w:b/>
          <w:lang w:eastAsia="zh-CN"/>
        </w:rPr>
        <w:instrText xml:space="preserve"> REF _Ref53752163 \h  \* MERGEFORMAT </w:instrText>
      </w:r>
      <w:r w:rsidR="00100E29" w:rsidRPr="00100E29">
        <w:rPr>
          <w:rFonts w:eastAsia="宋体"/>
          <w:b/>
          <w:lang w:eastAsia="zh-CN"/>
        </w:rPr>
      </w:r>
      <w:r w:rsidR="00100E29" w:rsidRPr="00100E29">
        <w:rPr>
          <w:rFonts w:eastAsia="宋体"/>
          <w:b/>
          <w:lang w:eastAsia="zh-CN"/>
        </w:rPr>
        <w:fldChar w:fldCharType="separate"/>
      </w:r>
      <w:r w:rsidR="006E2528" w:rsidRPr="006E2528">
        <w:rPr>
          <w:rStyle w:val="aff2"/>
          <w:b/>
          <w:i w:val="0"/>
          <w:iCs w:val="0"/>
          <w:color w:val="auto"/>
        </w:rPr>
        <w:t xml:space="preserve">Measurements for </w:t>
      </w:r>
      <w:proofErr w:type="spellStart"/>
      <w:r w:rsidR="006E2528" w:rsidRPr="006E2528">
        <w:rPr>
          <w:rStyle w:val="aff2"/>
          <w:b/>
          <w:i w:val="0"/>
          <w:iCs w:val="0"/>
          <w:color w:val="auto"/>
        </w:rPr>
        <w:t>PCell</w:t>
      </w:r>
      <w:proofErr w:type="spellEnd"/>
      <w:r w:rsidR="006E2528" w:rsidRPr="006E2528">
        <w:rPr>
          <w:rStyle w:val="aff2"/>
          <w:b/>
          <w:i w:val="0"/>
          <w:iCs w:val="0"/>
          <w:color w:val="auto"/>
        </w:rPr>
        <w:t xml:space="preserve"> of the source and target </w:t>
      </w:r>
      <w:proofErr w:type="spellStart"/>
      <w:r w:rsidR="006E2528" w:rsidRPr="006E2528">
        <w:rPr>
          <w:rStyle w:val="aff2"/>
          <w:b/>
          <w:i w:val="0"/>
          <w:iCs w:val="0"/>
          <w:color w:val="auto"/>
        </w:rPr>
        <w:t>gNBs</w:t>
      </w:r>
      <w:proofErr w:type="spellEnd"/>
      <w:r w:rsidR="006E2528" w:rsidRPr="006E2528">
        <w:rPr>
          <w:rStyle w:val="aff2"/>
          <w:b/>
          <w:i w:val="0"/>
          <w:iCs w:val="0"/>
          <w:color w:val="auto"/>
        </w:rPr>
        <w:t xml:space="preserve">, as well as </w:t>
      </w:r>
      <w:proofErr w:type="spellStart"/>
      <w:r w:rsidR="006E2528" w:rsidRPr="006E2528">
        <w:rPr>
          <w:rStyle w:val="aff2"/>
          <w:b/>
          <w:i w:val="0"/>
          <w:iCs w:val="0"/>
          <w:color w:val="auto"/>
        </w:rPr>
        <w:t>neighbo</w:t>
      </w:r>
      <w:r w:rsidR="006E2528" w:rsidRPr="006E2528">
        <w:rPr>
          <w:rStyle w:val="aff2"/>
          <w:rFonts w:hint="eastAsia"/>
          <w:b/>
          <w:i w:val="0"/>
          <w:iCs w:val="0"/>
          <w:color w:val="auto"/>
        </w:rPr>
        <w:t>u</w:t>
      </w:r>
      <w:r w:rsidR="006E2528" w:rsidRPr="006E2528">
        <w:rPr>
          <w:rStyle w:val="aff2"/>
          <w:b/>
          <w:i w:val="0"/>
          <w:iCs w:val="0"/>
          <w:color w:val="auto"/>
        </w:rPr>
        <w:t>r</w:t>
      </w:r>
      <w:proofErr w:type="spellEnd"/>
      <w:r w:rsidR="006E2528" w:rsidRPr="006E2528">
        <w:rPr>
          <w:rStyle w:val="aff2"/>
          <w:b/>
          <w:i w:val="0"/>
          <w:iCs w:val="0"/>
          <w:color w:val="auto"/>
        </w:rPr>
        <w:t xml:space="preserve"> cells;</w:t>
      </w:r>
      <w:r w:rsidR="00100E29" w:rsidRPr="00100E29">
        <w:rPr>
          <w:rFonts w:eastAsia="宋体"/>
          <w:b/>
          <w:lang w:eastAsia="zh-CN"/>
        </w:rPr>
        <w:fldChar w:fldCharType="end"/>
      </w:r>
    </w:p>
    <w:p w14:paraId="4D25A60F" w14:textId="21576AF7" w:rsidR="00100E29" w:rsidRPr="00EC26D9" w:rsidRDefault="00A306C9"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_Ref53752166 \r \h </w:instrText>
      </w:r>
      <w:r>
        <w:rPr>
          <w:rFonts w:eastAsia="宋体"/>
          <w:b/>
          <w:lang w:eastAsia="zh-CN"/>
        </w:rPr>
      </w:r>
      <w:r>
        <w:rPr>
          <w:rFonts w:eastAsia="宋体"/>
          <w:b/>
          <w:lang w:eastAsia="zh-CN"/>
        </w:rPr>
        <w:fldChar w:fldCharType="separate"/>
      </w:r>
      <w:r w:rsidR="006E2528">
        <w:rPr>
          <w:rFonts w:eastAsia="宋体"/>
          <w:b/>
          <w:lang w:eastAsia="zh-CN"/>
        </w:rPr>
        <w:t>c</w:t>
      </w:r>
      <w:r>
        <w:rPr>
          <w:rFonts w:eastAsia="宋体"/>
          <w:b/>
          <w:lang w:eastAsia="zh-CN"/>
        </w:rPr>
        <w:fldChar w:fldCharType="end"/>
      </w:r>
      <w:r>
        <w:rPr>
          <w:rFonts w:eastAsia="宋体"/>
          <w:b/>
          <w:lang w:eastAsia="zh-CN"/>
        </w:rPr>
        <w:t xml:space="preserve">. </w:t>
      </w:r>
      <w:r w:rsidR="00100E29" w:rsidRPr="00100E29">
        <w:rPr>
          <w:rFonts w:eastAsia="宋体"/>
          <w:b/>
          <w:lang w:eastAsia="zh-CN"/>
        </w:rPr>
        <w:fldChar w:fldCharType="begin"/>
      </w:r>
      <w:r w:rsidR="00100E29" w:rsidRPr="00100E29">
        <w:rPr>
          <w:rFonts w:eastAsia="宋体"/>
          <w:b/>
          <w:lang w:eastAsia="zh-CN"/>
        </w:rPr>
        <w:instrText xml:space="preserve"> REF _Ref53752166 \h  \* MERGEFORMAT </w:instrText>
      </w:r>
      <w:r w:rsidR="00100E29" w:rsidRPr="00100E29">
        <w:rPr>
          <w:rFonts w:eastAsia="宋体"/>
          <w:b/>
          <w:lang w:eastAsia="zh-CN"/>
        </w:rPr>
      </w:r>
      <w:r w:rsidR="00100E29" w:rsidRPr="00100E29">
        <w:rPr>
          <w:rFonts w:eastAsia="宋体"/>
          <w:b/>
          <w:lang w:eastAsia="zh-CN"/>
        </w:rPr>
        <w:fldChar w:fldCharType="separate"/>
      </w:r>
      <w:r w:rsidR="006E2528" w:rsidRPr="006E2528">
        <w:rPr>
          <w:rStyle w:val="aff2"/>
          <w:b/>
          <w:i w:val="0"/>
          <w:iCs w:val="0"/>
          <w:color w:val="auto"/>
        </w:rPr>
        <w:t>The elapsed time between the execution of the DAPS configuration and the occurrence of RLF in source or target cell.</w:t>
      </w:r>
      <w:r w:rsidR="00100E29" w:rsidRPr="00100E29">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32BE75DA" w:rsidR="00B31868" w:rsidRPr="00AF41EE" w:rsidRDefault="00B31868" w:rsidP="00B31868">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11-e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00E90871" w:rsidRPr="00E90871">
        <w:rPr>
          <w:rFonts w:eastAsia="等线"/>
          <w:szCs w:val="20"/>
          <w:lang w:val="en-GB"/>
        </w:rPr>
        <w:t>August 17th – 28th, 2020</w:t>
      </w:r>
      <w:r w:rsidR="00D44C44">
        <w:rPr>
          <w:rFonts w:eastAsia="等线"/>
          <w:szCs w:val="20"/>
          <w:lang w:val="en-GB"/>
        </w:rPr>
        <w:t>.</w:t>
      </w:r>
    </w:p>
    <w:p w14:paraId="32D63C1F" w14:textId="6585C2FF" w:rsidR="00BD558E" w:rsidRPr="00060CE6" w:rsidRDefault="00604C44" w:rsidP="00060CE6">
      <w:pPr>
        <w:numPr>
          <w:ilvl w:val="0"/>
          <w:numId w:val="9"/>
        </w:numPr>
        <w:overflowPunct w:val="0"/>
        <w:autoSpaceDE w:val="0"/>
        <w:autoSpaceDN w:val="0"/>
        <w:adjustRightInd w:val="0"/>
        <w:spacing w:after="180"/>
        <w:textAlignment w:val="baseline"/>
        <w:rPr>
          <w:rFonts w:eastAsia="等线"/>
          <w:szCs w:val="20"/>
          <w:lang w:val="en-GB"/>
        </w:rPr>
      </w:pPr>
      <w:r w:rsidRPr="00604C44">
        <w:rPr>
          <w:rFonts w:eastAsia="等线"/>
          <w:szCs w:val="20"/>
          <w:lang w:val="en-GB"/>
        </w:rPr>
        <w:t>3GPP TS 38.300: "NR Overall Description; Stage 2".</w:t>
      </w:r>
    </w:p>
    <w:sectPr w:rsidR="00BD558E" w:rsidRPr="00060CE6"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88EA7" w14:textId="77777777" w:rsidR="00855B0B" w:rsidRDefault="00855B0B">
      <w:r>
        <w:separator/>
      </w:r>
    </w:p>
  </w:endnote>
  <w:endnote w:type="continuationSeparator" w:id="0">
    <w:p w14:paraId="520E3DB5" w14:textId="77777777" w:rsidR="00855B0B" w:rsidRDefault="0085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7DD61" w14:textId="77777777" w:rsidR="00855B0B" w:rsidRDefault="00855B0B">
      <w:r>
        <w:separator/>
      </w:r>
    </w:p>
  </w:footnote>
  <w:footnote w:type="continuationSeparator" w:id="0">
    <w:p w14:paraId="4240594C" w14:textId="77777777" w:rsidR="00855B0B" w:rsidRDefault="0085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3"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157A54"/>
    <w:multiLevelType w:val="hybridMultilevel"/>
    <w:tmpl w:val="BC5479C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494357"/>
    <w:multiLevelType w:val="hybridMultilevel"/>
    <w:tmpl w:val="DF02CB0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D47447"/>
    <w:multiLevelType w:val="hybridMultilevel"/>
    <w:tmpl w:val="585881CC"/>
    <w:lvl w:ilvl="0" w:tplc="DB96A1A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CA1AA2"/>
    <w:multiLevelType w:val="hybridMultilevel"/>
    <w:tmpl w:val="D88C3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7F6497A"/>
    <w:multiLevelType w:val="hybridMultilevel"/>
    <w:tmpl w:val="34921D2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0" w15:restartNumberingAfterBreak="0">
    <w:nsid w:val="58C714ED"/>
    <w:multiLevelType w:val="hybridMultilevel"/>
    <w:tmpl w:val="8C5414E4"/>
    <w:lvl w:ilvl="0" w:tplc="94B46798">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1"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22"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12"/>
  </w:num>
  <w:num w:numId="4">
    <w:abstractNumId w:val="23"/>
  </w:num>
  <w:num w:numId="5">
    <w:abstractNumId w:val="14"/>
  </w:num>
  <w:num w:numId="6">
    <w:abstractNumId w:val="9"/>
  </w:num>
  <w:num w:numId="7">
    <w:abstractNumId w:val="24"/>
  </w:num>
  <w:num w:numId="8">
    <w:abstractNumId w:val="2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2"/>
  </w:num>
  <w:num w:numId="13">
    <w:abstractNumId w:val="21"/>
  </w:num>
  <w:num w:numId="14">
    <w:abstractNumId w:val="24"/>
  </w:num>
  <w:num w:numId="15">
    <w:abstractNumId w:val="11"/>
  </w:num>
  <w:num w:numId="16">
    <w:abstractNumId w:val="24"/>
  </w:num>
  <w:num w:numId="17">
    <w:abstractNumId w:val="24"/>
  </w:num>
  <w:num w:numId="18">
    <w:abstractNumId w:val="24"/>
  </w:num>
  <w:num w:numId="19">
    <w:abstractNumId w:val="3"/>
  </w:num>
  <w:num w:numId="20">
    <w:abstractNumId w:val="10"/>
  </w:num>
  <w:num w:numId="21">
    <w:abstractNumId w:val="0"/>
  </w:num>
  <w:num w:numId="22">
    <w:abstractNumId w:val="5"/>
  </w:num>
  <w:num w:numId="23">
    <w:abstractNumId w:val="16"/>
  </w:num>
  <w:num w:numId="24">
    <w:abstractNumId w:val="9"/>
  </w:num>
  <w:num w:numId="25">
    <w:abstractNumId w:val="9"/>
  </w:num>
  <w:num w:numId="26">
    <w:abstractNumId w:val="9"/>
  </w:num>
  <w:num w:numId="27">
    <w:abstractNumId w:val="9"/>
  </w:num>
  <w:num w:numId="28">
    <w:abstractNumId w:val="9"/>
  </w:num>
  <w:num w:numId="29">
    <w:abstractNumId w:val="19"/>
  </w:num>
  <w:num w:numId="30">
    <w:abstractNumId w:val="9"/>
  </w:num>
  <w:num w:numId="31">
    <w:abstractNumId w:val="9"/>
  </w:num>
  <w:num w:numId="32">
    <w:abstractNumId w:val="1"/>
  </w:num>
  <w:num w:numId="33">
    <w:abstractNumId w:val="15"/>
  </w:num>
  <w:num w:numId="34">
    <w:abstractNumId w:val="9"/>
  </w:num>
  <w:num w:numId="35">
    <w:abstractNumId w:val="18"/>
  </w:num>
  <w:num w:numId="36">
    <w:abstractNumId w:val="9"/>
  </w:num>
  <w:num w:numId="37">
    <w:abstractNumId w:val="9"/>
  </w:num>
  <w:num w:numId="38">
    <w:abstractNumId w:val="9"/>
  </w:num>
  <w:num w:numId="39">
    <w:abstractNumId w:val="7"/>
  </w:num>
  <w:num w:numId="40">
    <w:abstractNumId w:val="13"/>
  </w:num>
  <w:num w:numId="41">
    <w:abstractNumId w:val="4"/>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tawFAKf9Z9Q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ED"/>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C22"/>
    <w:rsid w:val="000B2913"/>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6B6"/>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974"/>
    <w:rsid w:val="00134B9D"/>
    <w:rsid w:val="0013500E"/>
    <w:rsid w:val="001354D1"/>
    <w:rsid w:val="0013594B"/>
    <w:rsid w:val="00135972"/>
    <w:rsid w:val="00135A19"/>
    <w:rsid w:val="00135E35"/>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ED8"/>
    <w:rsid w:val="00171804"/>
    <w:rsid w:val="001719E5"/>
    <w:rsid w:val="00172D8C"/>
    <w:rsid w:val="00173D85"/>
    <w:rsid w:val="001743B2"/>
    <w:rsid w:val="00175564"/>
    <w:rsid w:val="001759F9"/>
    <w:rsid w:val="001765DD"/>
    <w:rsid w:val="0017669A"/>
    <w:rsid w:val="0017671C"/>
    <w:rsid w:val="00176AEF"/>
    <w:rsid w:val="00176D09"/>
    <w:rsid w:val="00176D18"/>
    <w:rsid w:val="00177528"/>
    <w:rsid w:val="00177958"/>
    <w:rsid w:val="00177CD9"/>
    <w:rsid w:val="00180604"/>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210B"/>
    <w:rsid w:val="002021E9"/>
    <w:rsid w:val="0020252D"/>
    <w:rsid w:val="00203036"/>
    <w:rsid w:val="0020379F"/>
    <w:rsid w:val="00203BDA"/>
    <w:rsid w:val="00203C89"/>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33D"/>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05"/>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262"/>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20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A91"/>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0D7"/>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B94"/>
    <w:rsid w:val="005030D4"/>
    <w:rsid w:val="00503AE2"/>
    <w:rsid w:val="00503D93"/>
    <w:rsid w:val="00504107"/>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3B8"/>
    <w:rsid w:val="00515AE4"/>
    <w:rsid w:val="005160CF"/>
    <w:rsid w:val="00516278"/>
    <w:rsid w:val="0051645C"/>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472A9"/>
    <w:rsid w:val="00550476"/>
    <w:rsid w:val="0055075E"/>
    <w:rsid w:val="00550DDE"/>
    <w:rsid w:val="00550E01"/>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1FD0"/>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2FF"/>
    <w:rsid w:val="00595F55"/>
    <w:rsid w:val="00596DF4"/>
    <w:rsid w:val="00597B8A"/>
    <w:rsid w:val="00597E79"/>
    <w:rsid w:val="00597ED0"/>
    <w:rsid w:val="005A004D"/>
    <w:rsid w:val="005A0064"/>
    <w:rsid w:val="005A0825"/>
    <w:rsid w:val="005A0A66"/>
    <w:rsid w:val="005A12E0"/>
    <w:rsid w:val="005A17B8"/>
    <w:rsid w:val="005A1C35"/>
    <w:rsid w:val="005A20C2"/>
    <w:rsid w:val="005A2109"/>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B1A"/>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DD1"/>
    <w:rsid w:val="0063289F"/>
    <w:rsid w:val="00632D00"/>
    <w:rsid w:val="00633361"/>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785"/>
    <w:rsid w:val="00646EC3"/>
    <w:rsid w:val="006470DE"/>
    <w:rsid w:val="00647FED"/>
    <w:rsid w:val="00650280"/>
    <w:rsid w:val="0065037E"/>
    <w:rsid w:val="006509E6"/>
    <w:rsid w:val="00650A2C"/>
    <w:rsid w:val="00650F3A"/>
    <w:rsid w:val="00650F5E"/>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870"/>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42"/>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F7"/>
    <w:rsid w:val="007D4F54"/>
    <w:rsid w:val="007D4F6B"/>
    <w:rsid w:val="007D501C"/>
    <w:rsid w:val="007D5E6F"/>
    <w:rsid w:val="007D63C3"/>
    <w:rsid w:val="007D640D"/>
    <w:rsid w:val="007D655A"/>
    <w:rsid w:val="007D66F3"/>
    <w:rsid w:val="007D69A5"/>
    <w:rsid w:val="007D6E57"/>
    <w:rsid w:val="007D712C"/>
    <w:rsid w:val="007E0290"/>
    <w:rsid w:val="007E0711"/>
    <w:rsid w:val="007E0B2D"/>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19D3"/>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5AF6"/>
    <w:rsid w:val="00855B0B"/>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3A52"/>
    <w:rsid w:val="009040E6"/>
    <w:rsid w:val="009044C2"/>
    <w:rsid w:val="009047D8"/>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39C"/>
    <w:rsid w:val="009118F9"/>
    <w:rsid w:val="0091197F"/>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5A"/>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2A71"/>
    <w:rsid w:val="009732AB"/>
    <w:rsid w:val="0097338C"/>
    <w:rsid w:val="00973F9D"/>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31CB"/>
    <w:rsid w:val="00A13341"/>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7FF7"/>
    <w:rsid w:val="00A603FB"/>
    <w:rsid w:val="00A6087A"/>
    <w:rsid w:val="00A60957"/>
    <w:rsid w:val="00A60B6E"/>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AB8"/>
    <w:rsid w:val="00AB0FCC"/>
    <w:rsid w:val="00AB14E1"/>
    <w:rsid w:val="00AB185C"/>
    <w:rsid w:val="00AB21A2"/>
    <w:rsid w:val="00AB2229"/>
    <w:rsid w:val="00AB223A"/>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1BE"/>
    <w:rsid w:val="00AD02BF"/>
    <w:rsid w:val="00AD0344"/>
    <w:rsid w:val="00AD04E0"/>
    <w:rsid w:val="00AD0BF8"/>
    <w:rsid w:val="00AD0FC5"/>
    <w:rsid w:val="00AD1109"/>
    <w:rsid w:val="00AD1681"/>
    <w:rsid w:val="00AD206E"/>
    <w:rsid w:val="00AD2B53"/>
    <w:rsid w:val="00AD300B"/>
    <w:rsid w:val="00AD36F6"/>
    <w:rsid w:val="00AD39F5"/>
    <w:rsid w:val="00AD42B7"/>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EB5"/>
    <w:rsid w:val="00B069FC"/>
    <w:rsid w:val="00B06B1C"/>
    <w:rsid w:val="00B06DFC"/>
    <w:rsid w:val="00B07356"/>
    <w:rsid w:val="00B113DD"/>
    <w:rsid w:val="00B12315"/>
    <w:rsid w:val="00B12496"/>
    <w:rsid w:val="00B1252E"/>
    <w:rsid w:val="00B13315"/>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B6E"/>
    <w:rsid w:val="00B92F24"/>
    <w:rsid w:val="00B9321E"/>
    <w:rsid w:val="00B93401"/>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C05"/>
    <w:rsid w:val="00BA4C82"/>
    <w:rsid w:val="00BA50B6"/>
    <w:rsid w:val="00BA5768"/>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467"/>
    <w:rsid w:val="00BD0D89"/>
    <w:rsid w:val="00BD0D8A"/>
    <w:rsid w:val="00BD0DCB"/>
    <w:rsid w:val="00BD1B0C"/>
    <w:rsid w:val="00BD1B23"/>
    <w:rsid w:val="00BD2253"/>
    <w:rsid w:val="00BD260E"/>
    <w:rsid w:val="00BD30CB"/>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21D4"/>
    <w:rsid w:val="00CA2256"/>
    <w:rsid w:val="00CA2314"/>
    <w:rsid w:val="00CA2AF3"/>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ABF"/>
    <w:rsid w:val="00CE6C99"/>
    <w:rsid w:val="00CE6E3C"/>
    <w:rsid w:val="00CE7308"/>
    <w:rsid w:val="00CE7A51"/>
    <w:rsid w:val="00CF046B"/>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0"/>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40D"/>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AD7"/>
    <w:rsid w:val="00DF628C"/>
    <w:rsid w:val="00DF6390"/>
    <w:rsid w:val="00DF6BEF"/>
    <w:rsid w:val="00DF6CDC"/>
    <w:rsid w:val="00DF74E8"/>
    <w:rsid w:val="00DF779E"/>
    <w:rsid w:val="00DF7A4D"/>
    <w:rsid w:val="00E00CEE"/>
    <w:rsid w:val="00E00F17"/>
    <w:rsid w:val="00E02188"/>
    <w:rsid w:val="00E02610"/>
    <w:rsid w:val="00E02C72"/>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66C"/>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28B"/>
    <w:rsid w:val="00F63595"/>
    <w:rsid w:val="00F63812"/>
    <w:rsid w:val="00F64357"/>
    <w:rsid w:val="00F64787"/>
    <w:rsid w:val="00F64EDB"/>
    <w:rsid w:val="00F660E2"/>
    <w:rsid w:val="00F663D9"/>
    <w:rsid w:val="00F6663B"/>
    <w:rsid w:val="00F66FF6"/>
    <w:rsid w:val="00F6729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646"/>
    <w:rsid w:val="00FA1882"/>
    <w:rsid w:val="00FA1EFD"/>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D01"/>
    <w:rsid w:val="00FD5D3B"/>
    <w:rsid w:val="00FD6371"/>
    <w:rsid w:val="00FD6708"/>
    <w:rsid w:val="00FD717E"/>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371</TotalTime>
  <Pages>3</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174</cp:revision>
  <cp:lastPrinted>2011-08-03T09:36:00Z</cp:lastPrinted>
  <dcterms:created xsi:type="dcterms:W3CDTF">2020-08-06T08:37:00Z</dcterms:created>
  <dcterms:modified xsi:type="dcterms:W3CDTF">2020-10-23T03:16:00Z</dcterms:modified>
</cp:coreProperties>
</file>